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EDEF8" w14:textId="7B02C02C" w:rsidR="00614231" w:rsidRPr="00614231" w:rsidRDefault="00614231" w:rsidP="00614231">
      <w:pPr>
        <w:bidi/>
        <w:spacing w:after="0" w:line="240" w:lineRule="auto"/>
        <w:jc w:val="both"/>
        <w:rPr>
          <w:rFonts w:ascii="Traditional Arabic" w:hAnsi="Traditional Arabic" w:cs="Traditional Arabic"/>
          <w:b/>
          <w:bCs/>
          <w:sz w:val="34"/>
          <w:szCs w:val="34"/>
          <w:rtl/>
          <w:lang w:bidi="ar-SY"/>
        </w:rPr>
      </w:pPr>
      <w:r w:rsidRPr="00614231">
        <w:rPr>
          <w:rFonts w:ascii="Traditional Arabic" w:hAnsi="Traditional Arabic" w:cs="Traditional Arabic" w:hint="cs"/>
          <w:b/>
          <w:bCs/>
          <w:sz w:val="34"/>
          <w:szCs w:val="34"/>
          <w:rtl/>
          <w:lang w:bidi="ar-SY"/>
        </w:rPr>
        <w:t xml:space="preserve">ملخص خطبة بتاريخ </w:t>
      </w:r>
      <w:r w:rsidR="00CB3920">
        <w:rPr>
          <w:rFonts w:ascii="Traditional Arabic" w:hAnsi="Traditional Arabic" w:cs="Traditional Arabic" w:hint="cs"/>
          <w:b/>
          <w:bCs/>
          <w:sz w:val="34"/>
          <w:szCs w:val="34"/>
          <w:rtl/>
          <w:lang w:bidi="ar-SY"/>
        </w:rPr>
        <w:t>17</w:t>
      </w:r>
      <w:r w:rsidRPr="00614231">
        <w:rPr>
          <w:rFonts w:ascii="Traditional Arabic" w:hAnsi="Traditional Arabic" w:cs="Traditional Arabic" w:hint="cs"/>
          <w:b/>
          <w:bCs/>
          <w:sz w:val="34"/>
          <w:szCs w:val="34"/>
          <w:rtl/>
          <w:lang w:bidi="ar-SY"/>
        </w:rPr>
        <w:t>/10/2025</w:t>
      </w:r>
    </w:p>
    <w:p w14:paraId="3C9B534A" w14:textId="2FAB364C" w:rsidR="0045536A" w:rsidRDefault="00AB70C4" w:rsidP="00614231">
      <w:pPr>
        <w:bidi/>
        <w:spacing w:after="0" w:line="240" w:lineRule="auto"/>
        <w:jc w:val="both"/>
        <w:rPr>
          <w:rFonts w:ascii="Traditional Arabic" w:hAnsi="Traditional Arabic" w:cs="Traditional Arabic"/>
          <w:sz w:val="28"/>
          <w:szCs w:val="28"/>
          <w:rtl/>
        </w:rPr>
      </w:pPr>
      <w:r w:rsidRPr="00AB70C4">
        <w:rPr>
          <w:rFonts w:ascii="Traditional Arabic" w:hAnsi="Traditional Arabic" w:cs="Traditional Arabic"/>
          <w:sz w:val="28"/>
          <w:szCs w:val="28"/>
          <w:rtl/>
        </w:rPr>
        <w:t xml:space="preserve">بعد تلاوة التشهّد، والتعوّذ، وسورة الفاتحة، قال حضرة الخليفة الخامس أيده الله تعالى بنصره العزيز إنه سيتابع ذكر </w:t>
      </w:r>
    </w:p>
    <w:p w14:paraId="3E00F606" w14:textId="49257236" w:rsidR="00AB70C4" w:rsidRPr="00AB70C4" w:rsidRDefault="00AB70C4" w:rsidP="00614231">
      <w:pPr>
        <w:bidi/>
        <w:spacing w:after="0" w:line="240" w:lineRule="auto"/>
        <w:jc w:val="both"/>
        <w:rPr>
          <w:rFonts w:ascii="Traditional Arabic" w:hAnsi="Traditional Arabic" w:cs="Traditional Arabic"/>
          <w:b/>
          <w:bCs/>
          <w:sz w:val="28"/>
          <w:szCs w:val="28"/>
          <w:u w:val="single"/>
        </w:rPr>
      </w:pPr>
      <w:r w:rsidRPr="00AB70C4">
        <w:rPr>
          <w:rFonts w:ascii="Traditional Arabic" w:hAnsi="Traditional Arabic" w:cs="Traditional Arabic"/>
          <w:b/>
          <w:bCs/>
          <w:sz w:val="28"/>
          <w:szCs w:val="28"/>
          <w:u w:val="single"/>
          <w:rtl/>
        </w:rPr>
        <w:t>التفاصيل المتعلقة بغزوة تبوك</w:t>
      </w:r>
      <w:r w:rsidRPr="00AB70C4">
        <w:rPr>
          <w:rFonts w:ascii="Traditional Arabic" w:hAnsi="Traditional Arabic" w:cs="Traditional Arabic"/>
          <w:b/>
          <w:bCs/>
          <w:sz w:val="28"/>
          <w:szCs w:val="28"/>
          <w:u w:val="single"/>
        </w:rPr>
        <w:t>.</w:t>
      </w:r>
    </w:p>
    <w:p w14:paraId="68DA0CC1" w14:textId="77777777" w:rsidR="00AB70C4" w:rsidRPr="00AB70C4" w:rsidRDefault="00AB70C4" w:rsidP="00614231">
      <w:pPr>
        <w:bidi/>
        <w:spacing w:after="0" w:line="240" w:lineRule="auto"/>
        <w:jc w:val="both"/>
        <w:rPr>
          <w:rFonts w:ascii="Traditional Arabic" w:hAnsi="Traditional Arabic" w:cs="Traditional Arabic"/>
          <w:b/>
          <w:bCs/>
          <w:sz w:val="28"/>
          <w:szCs w:val="28"/>
        </w:rPr>
      </w:pPr>
      <w:r w:rsidRPr="00AB70C4">
        <w:rPr>
          <w:rFonts w:ascii="Traditional Arabic" w:hAnsi="Traditional Arabic" w:cs="Traditional Arabic"/>
          <w:b/>
          <w:bCs/>
          <w:sz w:val="28"/>
          <w:szCs w:val="28"/>
          <w:rtl/>
        </w:rPr>
        <w:t>المؤامرة الخبيثة لأبي عامر</w:t>
      </w:r>
    </w:p>
    <w:p w14:paraId="2FA1A768" w14:textId="7B747ADE" w:rsidR="00AB70C4" w:rsidRPr="00AB70C4" w:rsidRDefault="00AB70C4" w:rsidP="00614231">
      <w:pPr>
        <w:bidi/>
        <w:spacing w:after="0" w:line="240" w:lineRule="auto"/>
        <w:jc w:val="both"/>
        <w:rPr>
          <w:rFonts w:ascii="Traditional Arabic" w:hAnsi="Traditional Arabic" w:cs="Traditional Arabic"/>
          <w:sz w:val="28"/>
          <w:szCs w:val="28"/>
        </w:rPr>
      </w:pPr>
      <w:r w:rsidRPr="00AB70C4">
        <w:rPr>
          <w:rFonts w:ascii="Traditional Arabic" w:hAnsi="Traditional Arabic" w:cs="Traditional Arabic"/>
          <w:sz w:val="28"/>
          <w:szCs w:val="28"/>
          <w:rtl/>
        </w:rPr>
        <w:t>نقل حضرته أيده الله تعالى بنصره العزيز ما كتبه الخليفة الثاني، حضرة ميرزا بشير الدين محمود أحمد رضي الله عنه، عن خلفية غزوة تبوك، حيث قال</w:t>
      </w:r>
      <w:r w:rsidR="00970699">
        <w:rPr>
          <w:rFonts w:ascii="Traditional Arabic" w:hAnsi="Traditional Arabic" w:cs="Traditional Arabic"/>
          <w:sz w:val="28"/>
          <w:szCs w:val="28"/>
        </w:rPr>
        <w:t>:</w:t>
      </w:r>
      <w:r w:rsidRPr="00AB70C4">
        <w:rPr>
          <w:rFonts w:ascii="Traditional Arabic" w:hAnsi="Traditional Arabic" w:cs="Traditional Arabic"/>
          <w:sz w:val="28"/>
          <w:szCs w:val="28"/>
          <w:rtl/>
        </w:rPr>
        <w:t xml:space="preserve"> </w:t>
      </w:r>
      <w:r w:rsidR="00970699" w:rsidRPr="00970699">
        <w:rPr>
          <w:rFonts w:ascii="Traditional Arabic" w:hAnsi="Traditional Arabic" w:cs="Traditional Arabic"/>
          <w:sz w:val="28"/>
          <w:szCs w:val="28"/>
          <w:rtl/>
        </w:rPr>
        <w:t xml:space="preserve">كان </w:t>
      </w:r>
      <w:r w:rsidR="00970699" w:rsidRPr="00970699">
        <w:rPr>
          <w:rFonts w:ascii="Traditional Arabic" w:hAnsi="Traditional Arabic" w:cs="Traditional Arabic"/>
          <w:b/>
          <w:bCs/>
          <w:sz w:val="28"/>
          <w:szCs w:val="28"/>
          <w:rtl/>
        </w:rPr>
        <w:t>أبو عامر المدني</w:t>
      </w:r>
      <w:r w:rsidR="00970699" w:rsidRPr="00970699">
        <w:rPr>
          <w:rFonts w:ascii="Traditional Arabic" w:hAnsi="Traditional Arabic" w:cs="Traditional Arabic"/>
          <w:sz w:val="28"/>
          <w:szCs w:val="28"/>
          <w:rtl/>
        </w:rPr>
        <w:t xml:space="preserve"> من قبيلة </w:t>
      </w:r>
      <w:r w:rsidR="00970699" w:rsidRPr="00970699">
        <w:rPr>
          <w:rFonts w:ascii="Traditional Arabic" w:hAnsi="Traditional Arabic" w:cs="Traditional Arabic"/>
          <w:b/>
          <w:bCs/>
          <w:sz w:val="28"/>
          <w:szCs w:val="28"/>
          <w:rtl/>
        </w:rPr>
        <w:t>الخزرج</w:t>
      </w:r>
      <w:r w:rsidR="00970699" w:rsidRPr="00970699">
        <w:rPr>
          <w:rFonts w:ascii="Traditional Arabic" w:hAnsi="Traditional Arabic" w:cs="Traditional Arabic"/>
          <w:sz w:val="28"/>
          <w:szCs w:val="28"/>
          <w:rtl/>
        </w:rPr>
        <w:t>، وقد تأثر باليهود والنصارى حتى لُقِّب بـ«الراهب»، رغم أنه لم يكن نصرانيًّا في العقيدة</w:t>
      </w:r>
      <w:r w:rsidR="00970699" w:rsidRPr="00970699">
        <w:rPr>
          <w:rFonts w:ascii="Traditional Arabic" w:hAnsi="Traditional Arabic" w:cs="Traditional Arabic"/>
          <w:sz w:val="28"/>
          <w:szCs w:val="28"/>
        </w:rPr>
        <w:t>.</w:t>
      </w:r>
      <w:r w:rsidR="00614231">
        <w:rPr>
          <w:rFonts w:ascii="Traditional Arabic" w:hAnsi="Traditional Arabic" w:cs="Traditional Arabic" w:hint="cs"/>
          <w:sz w:val="28"/>
          <w:szCs w:val="28"/>
          <w:rtl/>
        </w:rPr>
        <w:t xml:space="preserve"> </w:t>
      </w:r>
      <w:r w:rsidR="00970699" w:rsidRPr="00970699">
        <w:rPr>
          <w:rFonts w:ascii="Traditional Arabic" w:hAnsi="Traditional Arabic" w:cs="Traditional Arabic"/>
          <w:sz w:val="28"/>
          <w:szCs w:val="28"/>
          <w:rtl/>
        </w:rPr>
        <w:t xml:space="preserve">بعد هجرة النبي ﷺ إلى المدينة، </w:t>
      </w:r>
      <w:r w:rsidR="00970699" w:rsidRPr="00970699">
        <w:rPr>
          <w:rFonts w:ascii="Traditional Arabic" w:hAnsi="Traditional Arabic" w:cs="Traditional Arabic"/>
          <w:b/>
          <w:bCs/>
          <w:sz w:val="28"/>
          <w:szCs w:val="28"/>
          <w:rtl/>
        </w:rPr>
        <w:t>هرب إلى مكة</w:t>
      </w:r>
      <w:r w:rsidR="00970699" w:rsidRPr="00970699">
        <w:rPr>
          <w:rFonts w:ascii="Traditional Arabic" w:hAnsi="Traditional Arabic" w:cs="Traditional Arabic"/>
          <w:sz w:val="28"/>
          <w:szCs w:val="28"/>
          <w:rtl/>
        </w:rPr>
        <w:t xml:space="preserve"> معاديًا للإسلام، ثم بعد فتح مكة </w:t>
      </w:r>
      <w:r w:rsidR="00970699" w:rsidRPr="00970699">
        <w:rPr>
          <w:rFonts w:ascii="Traditional Arabic" w:hAnsi="Traditional Arabic" w:cs="Traditional Arabic"/>
          <w:b/>
          <w:bCs/>
          <w:sz w:val="28"/>
          <w:szCs w:val="28"/>
          <w:rtl/>
        </w:rPr>
        <w:t>بدأ يدبّر مؤامرة جديدة</w:t>
      </w:r>
      <w:r w:rsidR="00970699" w:rsidRPr="00970699">
        <w:rPr>
          <w:rFonts w:ascii="Traditional Arabic" w:hAnsi="Traditional Arabic" w:cs="Traditional Arabic"/>
          <w:sz w:val="28"/>
          <w:szCs w:val="28"/>
          <w:rtl/>
        </w:rPr>
        <w:t xml:space="preserve"> ضد المسلمين</w:t>
      </w:r>
      <w:r w:rsidR="00970699" w:rsidRPr="00970699">
        <w:rPr>
          <w:rFonts w:ascii="Traditional Arabic" w:hAnsi="Traditional Arabic" w:cs="Traditional Arabic"/>
          <w:sz w:val="28"/>
          <w:szCs w:val="28"/>
        </w:rPr>
        <w:t>.</w:t>
      </w:r>
      <w:r w:rsidR="00614231">
        <w:rPr>
          <w:rFonts w:ascii="Traditional Arabic" w:hAnsi="Traditional Arabic" w:cs="Traditional Arabic" w:hint="cs"/>
          <w:sz w:val="28"/>
          <w:szCs w:val="28"/>
          <w:rtl/>
        </w:rPr>
        <w:t xml:space="preserve"> </w:t>
      </w:r>
      <w:r w:rsidR="00970699" w:rsidRPr="00970699">
        <w:rPr>
          <w:rFonts w:ascii="Traditional Arabic" w:hAnsi="Traditional Arabic" w:cs="Traditional Arabic"/>
          <w:sz w:val="28"/>
          <w:szCs w:val="28"/>
          <w:rtl/>
        </w:rPr>
        <w:t xml:space="preserve">تنكّر في مظهره واستقرّ في </w:t>
      </w:r>
      <w:r w:rsidR="00970699" w:rsidRPr="00970699">
        <w:rPr>
          <w:rFonts w:ascii="Traditional Arabic" w:hAnsi="Traditional Arabic" w:cs="Traditional Arabic"/>
          <w:b/>
          <w:bCs/>
          <w:sz w:val="28"/>
          <w:szCs w:val="28"/>
          <w:rtl/>
        </w:rPr>
        <w:t>قباء</w:t>
      </w:r>
      <w:r w:rsidR="00970699" w:rsidRPr="00970699">
        <w:rPr>
          <w:rFonts w:ascii="Traditional Arabic" w:hAnsi="Traditional Arabic" w:cs="Traditional Arabic"/>
          <w:sz w:val="28"/>
          <w:szCs w:val="28"/>
          <w:rtl/>
        </w:rPr>
        <w:t xml:space="preserve"> قرب المدينة، واتّصل بالمنافقين سرًا، واتفق معهم على </w:t>
      </w:r>
      <w:r w:rsidR="00970699" w:rsidRPr="00970699">
        <w:rPr>
          <w:rFonts w:ascii="Traditional Arabic" w:hAnsi="Traditional Arabic" w:cs="Traditional Arabic"/>
          <w:b/>
          <w:bCs/>
          <w:sz w:val="28"/>
          <w:szCs w:val="28"/>
          <w:rtl/>
        </w:rPr>
        <w:t>الذهاب إلى الشام</w:t>
      </w:r>
      <w:r w:rsidR="00970699" w:rsidRPr="00970699">
        <w:rPr>
          <w:rFonts w:ascii="Traditional Arabic" w:hAnsi="Traditional Arabic" w:cs="Traditional Arabic"/>
          <w:sz w:val="28"/>
          <w:szCs w:val="28"/>
          <w:rtl/>
        </w:rPr>
        <w:t xml:space="preserve"> لتحريض </w:t>
      </w:r>
      <w:r w:rsidR="00970699" w:rsidRPr="00970699">
        <w:rPr>
          <w:rFonts w:ascii="Traditional Arabic" w:hAnsi="Traditional Arabic" w:cs="Traditional Arabic"/>
          <w:b/>
          <w:bCs/>
          <w:sz w:val="28"/>
          <w:szCs w:val="28"/>
          <w:rtl/>
        </w:rPr>
        <w:t>الحكام والروم النصارى</w:t>
      </w:r>
      <w:r w:rsidR="00970699" w:rsidRPr="00970699">
        <w:rPr>
          <w:rFonts w:ascii="Traditional Arabic" w:hAnsi="Traditional Arabic" w:cs="Traditional Arabic"/>
          <w:sz w:val="28"/>
          <w:szCs w:val="28"/>
          <w:rtl/>
        </w:rPr>
        <w:t xml:space="preserve"> على مهاجمة المدينة</w:t>
      </w:r>
      <w:r w:rsidR="00970699" w:rsidRPr="00970699">
        <w:rPr>
          <w:rFonts w:ascii="Traditional Arabic" w:hAnsi="Traditional Arabic" w:cs="Traditional Arabic"/>
          <w:sz w:val="28"/>
          <w:szCs w:val="28"/>
        </w:rPr>
        <w:t>.</w:t>
      </w:r>
      <w:r w:rsidR="00614231">
        <w:rPr>
          <w:rFonts w:ascii="Traditional Arabic" w:hAnsi="Traditional Arabic" w:cs="Traditional Arabic" w:hint="cs"/>
          <w:sz w:val="28"/>
          <w:szCs w:val="28"/>
          <w:rtl/>
        </w:rPr>
        <w:t xml:space="preserve"> </w:t>
      </w:r>
      <w:r w:rsidR="00970699" w:rsidRPr="00970699">
        <w:rPr>
          <w:rFonts w:ascii="Traditional Arabic" w:hAnsi="Traditional Arabic" w:cs="Traditional Arabic"/>
          <w:sz w:val="28"/>
          <w:szCs w:val="28"/>
          <w:rtl/>
        </w:rPr>
        <w:t xml:space="preserve">وفي الوقت نفسه، خطّط مع المنافقين </w:t>
      </w:r>
      <w:r w:rsidR="00970699" w:rsidRPr="00970699">
        <w:rPr>
          <w:rFonts w:ascii="Traditional Arabic" w:hAnsi="Traditional Arabic" w:cs="Traditional Arabic"/>
          <w:b/>
          <w:bCs/>
          <w:sz w:val="28"/>
          <w:szCs w:val="28"/>
          <w:rtl/>
        </w:rPr>
        <w:t>لنشر إشاعات داخل المدينة</w:t>
      </w:r>
      <w:r w:rsidR="00970699" w:rsidRPr="00970699">
        <w:rPr>
          <w:rFonts w:ascii="Traditional Arabic" w:hAnsi="Traditional Arabic" w:cs="Traditional Arabic"/>
          <w:sz w:val="28"/>
          <w:szCs w:val="28"/>
          <w:rtl/>
        </w:rPr>
        <w:t xml:space="preserve"> بأن جيشًا شامِيًّا قادم للهجوم، حتى يثيروا الخوف والبلبلة</w:t>
      </w:r>
      <w:r w:rsidR="00970699" w:rsidRPr="00970699">
        <w:rPr>
          <w:rFonts w:ascii="Traditional Arabic" w:hAnsi="Traditional Arabic" w:cs="Traditional Arabic"/>
          <w:sz w:val="28"/>
          <w:szCs w:val="28"/>
        </w:rPr>
        <w:t>.</w:t>
      </w:r>
      <w:r w:rsidR="00614231">
        <w:rPr>
          <w:rFonts w:ascii="Traditional Arabic" w:hAnsi="Traditional Arabic" w:cs="Traditional Arabic" w:hint="cs"/>
          <w:sz w:val="28"/>
          <w:szCs w:val="28"/>
          <w:rtl/>
        </w:rPr>
        <w:t xml:space="preserve"> </w:t>
      </w:r>
      <w:r w:rsidR="00970699" w:rsidRPr="00970699">
        <w:rPr>
          <w:rFonts w:ascii="Traditional Arabic" w:hAnsi="Traditional Arabic" w:cs="Traditional Arabic"/>
          <w:sz w:val="28"/>
          <w:szCs w:val="28"/>
          <w:rtl/>
        </w:rPr>
        <w:t xml:space="preserve">وكان هدفه أن </w:t>
      </w:r>
      <w:r w:rsidR="00970699" w:rsidRPr="00970699">
        <w:rPr>
          <w:rFonts w:ascii="Traditional Arabic" w:hAnsi="Traditional Arabic" w:cs="Traditional Arabic"/>
          <w:b/>
          <w:bCs/>
          <w:sz w:val="28"/>
          <w:szCs w:val="28"/>
          <w:rtl/>
        </w:rPr>
        <w:t>تندلع حرب بين المسلمين والروم</w:t>
      </w:r>
      <w:r w:rsidR="00970699" w:rsidRPr="00970699">
        <w:rPr>
          <w:rFonts w:ascii="Traditional Arabic" w:hAnsi="Traditional Arabic" w:cs="Traditional Arabic"/>
          <w:sz w:val="28"/>
          <w:szCs w:val="28"/>
          <w:rtl/>
        </w:rPr>
        <w:t xml:space="preserve"> أو أن </w:t>
      </w:r>
      <w:r w:rsidR="00970699" w:rsidRPr="00970699">
        <w:rPr>
          <w:rFonts w:ascii="Traditional Arabic" w:hAnsi="Traditional Arabic" w:cs="Traditional Arabic"/>
          <w:b/>
          <w:bCs/>
          <w:sz w:val="28"/>
          <w:szCs w:val="28"/>
          <w:rtl/>
        </w:rPr>
        <w:t>يهاجم المسلمون الشام بأنفسهم</w:t>
      </w:r>
      <w:r w:rsidR="00970699" w:rsidRPr="00970699">
        <w:rPr>
          <w:rFonts w:ascii="Traditional Arabic" w:hAnsi="Traditional Arabic" w:cs="Traditional Arabic"/>
          <w:sz w:val="28"/>
          <w:szCs w:val="28"/>
          <w:rtl/>
        </w:rPr>
        <w:t xml:space="preserve"> فتقع الهزيمة، وبذلك تتحقق مؤامرته الخبيثة</w:t>
      </w:r>
      <w:r w:rsidR="00970699" w:rsidRPr="00970699">
        <w:rPr>
          <w:rFonts w:ascii="Traditional Arabic" w:hAnsi="Traditional Arabic" w:cs="Traditional Arabic"/>
          <w:sz w:val="28"/>
          <w:szCs w:val="28"/>
        </w:rPr>
        <w:t>.</w:t>
      </w:r>
      <w:r w:rsidRPr="00AB70C4">
        <w:rPr>
          <w:rFonts w:ascii="Traditional Arabic" w:hAnsi="Traditional Arabic" w:cs="Traditional Arabic"/>
          <w:sz w:val="28"/>
          <w:szCs w:val="28"/>
        </w:rPr>
        <w:t>.</w:t>
      </w:r>
    </w:p>
    <w:p w14:paraId="0486134D" w14:textId="77777777" w:rsidR="00AB70C4" w:rsidRPr="00AB70C4" w:rsidRDefault="00AB70C4" w:rsidP="00614231">
      <w:pPr>
        <w:bidi/>
        <w:spacing w:after="0" w:line="240" w:lineRule="auto"/>
        <w:jc w:val="both"/>
        <w:rPr>
          <w:rFonts w:ascii="Traditional Arabic" w:hAnsi="Traditional Arabic" w:cs="Traditional Arabic"/>
          <w:b/>
          <w:bCs/>
          <w:sz w:val="28"/>
          <w:szCs w:val="28"/>
        </w:rPr>
      </w:pPr>
      <w:r w:rsidRPr="00AB70C4">
        <w:rPr>
          <w:rFonts w:ascii="Traditional Arabic" w:hAnsi="Traditional Arabic" w:cs="Traditional Arabic"/>
          <w:b/>
          <w:bCs/>
          <w:sz w:val="28"/>
          <w:szCs w:val="28"/>
          <w:rtl/>
        </w:rPr>
        <w:t>حماسة المسلمين رغم المجاعة</w:t>
      </w:r>
    </w:p>
    <w:p w14:paraId="269F1337" w14:textId="77777777" w:rsidR="00AB70C4" w:rsidRPr="00AB70C4" w:rsidRDefault="00AB70C4" w:rsidP="00614231">
      <w:pPr>
        <w:bidi/>
        <w:spacing w:after="0" w:line="240" w:lineRule="auto"/>
        <w:jc w:val="both"/>
        <w:rPr>
          <w:rFonts w:ascii="Traditional Arabic" w:hAnsi="Traditional Arabic" w:cs="Traditional Arabic"/>
          <w:sz w:val="28"/>
          <w:szCs w:val="28"/>
        </w:rPr>
      </w:pPr>
      <w:r w:rsidRPr="00AB70C4">
        <w:rPr>
          <w:rFonts w:ascii="Traditional Arabic" w:hAnsi="Traditional Arabic" w:cs="Traditional Arabic"/>
          <w:sz w:val="28"/>
          <w:szCs w:val="28"/>
          <w:rtl/>
        </w:rPr>
        <w:t>كانت هذه الإشاعات متكررة إلى درجة أن النبي ﷺ رأى من الحكمة أن يقود بنفسه جيشًا لمواجهة الخطر المحتمل من الشام. وكانت الأوضاع صعبة، فالجزيرة العربية كانت تعاني من مجاعة، ومحصول العام السابق كان ضعيفًا، والمؤن نادرة. ولم يحن بعد موسم الحصاد الجديد. وكان الوقت في أواخر سبتمبر أو أوائل أكتوبر عندما خرج النبي ﷺ بهذه المهمة</w:t>
      </w:r>
      <w:r w:rsidRPr="00AB70C4">
        <w:rPr>
          <w:rFonts w:ascii="Traditional Arabic" w:hAnsi="Traditional Arabic" w:cs="Traditional Arabic"/>
          <w:sz w:val="28"/>
          <w:szCs w:val="28"/>
        </w:rPr>
        <w:t>.</w:t>
      </w:r>
    </w:p>
    <w:p w14:paraId="3FB0FF32" w14:textId="77777777" w:rsidR="00AB70C4" w:rsidRPr="00AB70C4" w:rsidRDefault="00AB70C4" w:rsidP="00614231">
      <w:pPr>
        <w:bidi/>
        <w:spacing w:after="0" w:line="240" w:lineRule="auto"/>
        <w:jc w:val="both"/>
        <w:rPr>
          <w:rFonts w:ascii="Traditional Arabic" w:hAnsi="Traditional Arabic" w:cs="Traditional Arabic"/>
          <w:sz w:val="28"/>
          <w:szCs w:val="28"/>
        </w:rPr>
      </w:pPr>
      <w:r w:rsidRPr="00AB70C4">
        <w:rPr>
          <w:rFonts w:ascii="Traditional Arabic" w:hAnsi="Traditional Arabic" w:cs="Traditional Arabic"/>
          <w:sz w:val="28"/>
          <w:szCs w:val="28"/>
          <w:rtl/>
        </w:rPr>
        <w:t>أما المنافقون فكانوا يعلمون أن هذه الشائعات من اختلاقهم، وكانوا يهدفون إلى جرّ المسلمين إلى حرب مع الروم تؤدي إلى تدميرهم</w:t>
      </w:r>
      <w:r w:rsidRPr="00AB70C4">
        <w:rPr>
          <w:rFonts w:ascii="Traditional Arabic" w:hAnsi="Traditional Arabic" w:cs="Traditional Arabic"/>
          <w:sz w:val="28"/>
          <w:szCs w:val="28"/>
        </w:rPr>
        <w:t>.</w:t>
      </w:r>
    </w:p>
    <w:p w14:paraId="043AEF51" w14:textId="77777777" w:rsidR="00AB70C4" w:rsidRPr="00AB70C4" w:rsidRDefault="00AB70C4" w:rsidP="00614231">
      <w:pPr>
        <w:bidi/>
        <w:spacing w:after="0" w:line="240" w:lineRule="auto"/>
        <w:jc w:val="both"/>
        <w:rPr>
          <w:rFonts w:ascii="Traditional Arabic" w:hAnsi="Traditional Arabic" w:cs="Traditional Arabic"/>
          <w:sz w:val="28"/>
          <w:szCs w:val="28"/>
        </w:rPr>
      </w:pPr>
      <w:r w:rsidRPr="00AB70C4">
        <w:rPr>
          <w:rFonts w:ascii="Traditional Arabic" w:hAnsi="Traditional Arabic" w:cs="Traditional Arabic"/>
          <w:sz w:val="28"/>
          <w:szCs w:val="28"/>
          <w:rtl/>
        </w:rPr>
        <w:t>لقد كانت معركة مؤتة لا تزال في الأذهان، حيث واجه المسلمون جيشًا ضخمًا هناك ونجوا بصعوبة. وكان المنافقون يأملون في تكرار ذلك السيناريو في تبوك، بحيث يُقتل النبي ﷺ (حاشاه)</w:t>
      </w:r>
      <w:r w:rsidRPr="00AB70C4">
        <w:rPr>
          <w:rFonts w:ascii="Traditional Arabic" w:hAnsi="Traditional Arabic" w:cs="Traditional Arabic"/>
          <w:sz w:val="28"/>
          <w:szCs w:val="28"/>
        </w:rPr>
        <w:t>.</w:t>
      </w:r>
    </w:p>
    <w:p w14:paraId="63FBBB35" w14:textId="77777777" w:rsidR="00AB70C4" w:rsidRPr="00AB70C4" w:rsidRDefault="00AB70C4" w:rsidP="00614231">
      <w:pPr>
        <w:bidi/>
        <w:spacing w:after="0" w:line="240" w:lineRule="auto"/>
        <w:jc w:val="both"/>
        <w:rPr>
          <w:rFonts w:ascii="Traditional Arabic" w:hAnsi="Traditional Arabic" w:cs="Traditional Arabic"/>
          <w:sz w:val="28"/>
          <w:szCs w:val="28"/>
        </w:rPr>
      </w:pPr>
      <w:r w:rsidRPr="00AB70C4">
        <w:rPr>
          <w:rFonts w:ascii="Traditional Arabic" w:hAnsi="Traditional Arabic" w:cs="Traditional Arabic"/>
          <w:sz w:val="28"/>
          <w:szCs w:val="28"/>
          <w:rtl/>
        </w:rPr>
        <w:t>وفي الوقت الذي نشروا فيه الخوف والرعب من جيش الروم، حاولوا أيضًا تثبيط عزائم المسلمين بالقول إن جيش الروم لا يُقهر</w:t>
      </w:r>
      <w:r w:rsidRPr="00AB70C4">
        <w:rPr>
          <w:rFonts w:ascii="Traditional Arabic" w:hAnsi="Traditional Arabic" w:cs="Traditional Arabic"/>
          <w:sz w:val="28"/>
          <w:szCs w:val="28"/>
        </w:rPr>
        <w:t>.</w:t>
      </w:r>
    </w:p>
    <w:p w14:paraId="4B49D6B7" w14:textId="77777777" w:rsidR="00AB70C4" w:rsidRPr="00AB70C4" w:rsidRDefault="00AB70C4" w:rsidP="00614231">
      <w:pPr>
        <w:bidi/>
        <w:spacing w:after="0" w:line="240" w:lineRule="auto"/>
        <w:jc w:val="both"/>
        <w:rPr>
          <w:rFonts w:ascii="Traditional Arabic" w:hAnsi="Traditional Arabic" w:cs="Traditional Arabic"/>
          <w:sz w:val="28"/>
          <w:szCs w:val="28"/>
        </w:rPr>
      </w:pPr>
      <w:r w:rsidRPr="00AB70C4">
        <w:rPr>
          <w:rFonts w:ascii="Traditional Arabic" w:hAnsi="Traditional Arabic" w:cs="Traditional Arabic"/>
          <w:sz w:val="28"/>
          <w:szCs w:val="28"/>
          <w:rtl/>
        </w:rPr>
        <w:t>كان هدفهم المزدوج هو: تحريض المسلمين على القتال، وفي الوقت نفسه تقليل عدد المقاتلين، حتى يُهزم المسلمون حتمًا</w:t>
      </w:r>
      <w:r w:rsidRPr="00AB70C4">
        <w:rPr>
          <w:rFonts w:ascii="Traditional Arabic" w:hAnsi="Traditional Arabic" w:cs="Traditional Arabic"/>
          <w:sz w:val="28"/>
          <w:szCs w:val="28"/>
        </w:rPr>
        <w:t>.</w:t>
      </w:r>
    </w:p>
    <w:p w14:paraId="34664340" w14:textId="3346E073" w:rsidR="00AB70C4" w:rsidRPr="00AB70C4" w:rsidRDefault="00AB70C4" w:rsidP="00614231">
      <w:pPr>
        <w:bidi/>
        <w:spacing w:after="0" w:line="240" w:lineRule="auto"/>
        <w:jc w:val="both"/>
        <w:rPr>
          <w:rFonts w:ascii="Traditional Arabic" w:hAnsi="Traditional Arabic" w:cs="Traditional Arabic"/>
          <w:sz w:val="28"/>
          <w:szCs w:val="28"/>
        </w:rPr>
      </w:pPr>
      <w:r w:rsidRPr="00AB70C4">
        <w:rPr>
          <w:rFonts w:ascii="Traditional Arabic" w:hAnsi="Traditional Arabic" w:cs="Traditional Arabic"/>
          <w:sz w:val="28"/>
          <w:szCs w:val="28"/>
          <w:rtl/>
        </w:rPr>
        <w:t>لكن هذه المرة، على عكس ما كان في الغزوات السابقة، أعلن النبي ﷺ بشكل علني عن وجهته، وطلب من المسلمين أن يستعدوا للطريق الصعب، كما بعث إلى القبائل المجاورة يدعوها للمشاركة، وحثّ الأغنياء على تقديم التضحيات المالية لتجهيز الجيش</w:t>
      </w:r>
      <w:r w:rsidRPr="00AB70C4">
        <w:rPr>
          <w:rFonts w:ascii="Traditional Arabic" w:hAnsi="Traditional Arabic" w:cs="Traditional Arabic"/>
          <w:sz w:val="28"/>
          <w:szCs w:val="28"/>
        </w:rPr>
        <w:t>.</w:t>
      </w:r>
      <w:r w:rsidR="00970699">
        <w:rPr>
          <w:rFonts w:ascii="Traditional Arabic" w:hAnsi="Traditional Arabic" w:cs="Traditional Arabic"/>
          <w:sz w:val="28"/>
          <w:szCs w:val="28"/>
        </w:rPr>
        <w:t xml:space="preserve"> </w:t>
      </w:r>
      <w:r w:rsidRPr="00AB70C4">
        <w:rPr>
          <w:rFonts w:ascii="Traditional Arabic" w:hAnsi="Traditional Arabic" w:cs="Traditional Arabic"/>
          <w:sz w:val="28"/>
          <w:szCs w:val="28"/>
          <w:rtl/>
        </w:rPr>
        <w:t>ورغم الخوف الذي كان يسود المدينة من احتمال هجوم الروم في أي لحظة، أظهر الصحابة إخلاصًا منقطع النظير في الاستعداد للغزوة، وتقديم الأموال في سبيل الله</w:t>
      </w:r>
      <w:r w:rsidRPr="00AB70C4">
        <w:rPr>
          <w:rFonts w:ascii="Traditional Arabic" w:hAnsi="Traditional Arabic" w:cs="Traditional Arabic"/>
          <w:sz w:val="28"/>
          <w:szCs w:val="28"/>
        </w:rPr>
        <w:t>.</w:t>
      </w:r>
      <w:r w:rsidR="00970699">
        <w:rPr>
          <w:rFonts w:ascii="Traditional Arabic" w:hAnsi="Traditional Arabic" w:cs="Traditional Arabic"/>
          <w:sz w:val="28"/>
          <w:szCs w:val="28"/>
        </w:rPr>
        <w:t xml:space="preserve"> </w:t>
      </w:r>
      <w:r w:rsidRPr="00AB70C4">
        <w:rPr>
          <w:rFonts w:ascii="Traditional Arabic" w:hAnsi="Traditional Arabic" w:cs="Traditional Arabic"/>
          <w:sz w:val="28"/>
          <w:szCs w:val="28"/>
          <w:rtl/>
        </w:rPr>
        <w:t>كانت المدينة تعاني من الجفاف والمجاعة، ولم يكن لدى الناس زاد ولا تجهيزات، ومع ذلك، عندما دعاهم النبي ﷺ إلى الخروج، تركوا محاصيلهم وبدأوا بالتحضير للجهاد</w:t>
      </w:r>
      <w:r w:rsidRPr="00AB70C4">
        <w:rPr>
          <w:rFonts w:ascii="Traditional Arabic" w:hAnsi="Traditional Arabic" w:cs="Traditional Arabic"/>
          <w:sz w:val="28"/>
          <w:szCs w:val="28"/>
        </w:rPr>
        <w:t>.</w:t>
      </w:r>
      <w:r w:rsidR="00970699">
        <w:rPr>
          <w:rFonts w:ascii="Traditional Arabic" w:hAnsi="Traditional Arabic" w:cs="Traditional Arabic"/>
          <w:sz w:val="28"/>
          <w:szCs w:val="28"/>
        </w:rPr>
        <w:t xml:space="preserve"> </w:t>
      </w:r>
      <w:r w:rsidRPr="00AB70C4">
        <w:rPr>
          <w:rFonts w:ascii="Traditional Arabic" w:hAnsi="Traditional Arabic" w:cs="Traditional Arabic"/>
          <w:sz w:val="28"/>
          <w:szCs w:val="28"/>
          <w:rtl/>
        </w:rPr>
        <w:t>ونظرًا لظروفهم الصعبة، دعا النبي ﷺ المسلمين إلى التبرع قائلًا إن من يُنفق في سبيل الله يُبشَّر بالجنة</w:t>
      </w:r>
      <w:r w:rsidRPr="00AB70C4">
        <w:rPr>
          <w:rFonts w:ascii="Traditional Arabic" w:hAnsi="Traditional Arabic" w:cs="Traditional Arabic"/>
          <w:sz w:val="28"/>
          <w:szCs w:val="28"/>
        </w:rPr>
        <w:t>.</w:t>
      </w:r>
    </w:p>
    <w:p w14:paraId="64A86F97" w14:textId="77777777" w:rsidR="00AB70C4" w:rsidRPr="00AB70C4" w:rsidRDefault="00AB70C4" w:rsidP="00614231">
      <w:pPr>
        <w:bidi/>
        <w:spacing w:after="0" w:line="240" w:lineRule="auto"/>
        <w:jc w:val="both"/>
        <w:rPr>
          <w:rFonts w:ascii="Traditional Arabic" w:hAnsi="Traditional Arabic" w:cs="Traditional Arabic"/>
          <w:b/>
          <w:bCs/>
          <w:sz w:val="28"/>
          <w:szCs w:val="28"/>
        </w:rPr>
      </w:pPr>
      <w:r w:rsidRPr="00AB70C4">
        <w:rPr>
          <w:rFonts w:ascii="Traditional Arabic" w:hAnsi="Traditional Arabic" w:cs="Traditional Arabic"/>
          <w:b/>
          <w:bCs/>
          <w:sz w:val="28"/>
          <w:szCs w:val="28"/>
          <w:rtl/>
        </w:rPr>
        <w:t>تضحيات عثمان رضي الله عنه وسائر الصحابة</w:t>
      </w:r>
    </w:p>
    <w:p w14:paraId="6470C582" w14:textId="3B172386" w:rsidR="00970699" w:rsidRPr="00970699" w:rsidRDefault="00970699" w:rsidP="00614231">
      <w:pPr>
        <w:bidi/>
        <w:spacing w:after="0" w:line="240" w:lineRule="auto"/>
        <w:jc w:val="both"/>
        <w:rPr>
          <w:rFonts w:ascii="Traditional Arabic" w:hAnsi="Traditional Arabic" w:cs="Traditional Arabic"/>
          <w:sz w:val="28"/>
          <w:szCs w:val="28"/>
        </w:rPr>
      </w:pPr>
      <w:r w:rsidRPr="00970699">
        <w:rPr>
          <w:rFonts w:ascii="Traditional Arabic" w:hAnsi="Traditional Arabic" w:cs="Traditional Arabic"/>
          <w:sz w:val="28"/>
          <w:szCs w:val="28"/>
          <w:rtl/>
        </w:rPr>
        <w:t xml:space="preserve">حث النبي </w:t>
      </w:r>
      <w:r w:rsidRPr="00AB70C4">
        <w:rPr>
          <w:rFonts w:ascii="Traditional Arabic" w:hAnsi="Traditional Arabic" w:cs="Traditional Arabic"/>
          <w:sz w:val="28"/>
          <w:szCs w:val="28"/>
          <w:rtl/>
        </w:rPr>
        <w:t>ﷺ</w:t>
      </w:r>
      <w:r w:rsidRPr="00970699">
        <w:rPr>
          <w:rFonts w:ascii="Traditional Arabic" w:hAnsi="Traditional Arabic" w:cs="Traditional Arabic"/>
          <w:sz w:val="28"/>
          <w:szCs w:val="28"/>
          <w:rtl/>
        </w:rPr>
        <w:t xml:space="preserve"> على التضحية المالية بوجه عام، وحث الأغنياء على الإنفاق في سبيل الله وتوفير المطايا قائلاً: "من جهّز جيش العسرة فله الجنة"، أي من سلّح جيش تبوك بالعدة والعتاد والسلاح فله الجنة. وأول من جاء بالمال بهذه المناسبة كان سيدنا أبو بكر الصديق </w:t>
      </w:r>
      <w:r w:rsidRPr="00970699">
        <w:rPr>
          <w:rFonts w:ascii="Traditional Arabic" w:hAnsi="Traditional Arabic" w:cs="Traditional Arabic"/>
          <w:sz w:val="28"/>
          <w:szCs w:val="28"/>
        </w:rPr>
        <w:sym w:font="AGA Arabesque" w:char="F074"/>
      </w:r>
      <w:r w:rsidRPr="00970699">
        <w:rPr>
          <w:rFonts w:ascii="Traditional Arabic" w:hAnsi="Traditional Arabic" w:cs="Traditional Arabic"/>
          <w:sz w:val="28"/>
          <w:szCs w:val="28"/>
          <w:rtl/>
        </w:rPr>
        <w:t xml:space="preserve"> وجاء بكل ما في بيته من المال وكان أربعة آلاف درهم. فسأله رسول الله </w:t>
      </w:r>
      <w:r w:rsidRPr="00970699">
        <w:rPr>
          <w:rFonts w:ascii="Traditional Arabic" w:hAnsi="Traditional Arabic" w:cs="Traditional Arabic"/>
          <w:sz w:val="28"/>
          <w:szCs w:val="28"/>
        </w:rPr>
        <w:sym w:font="AGA Arabesque" w:char="F072"/>
      </w:r>
      <w:r w:rsidRPr="00970699">
        <w:rPr>
          <w:rFonts w:ascii="Traditional Arabic" w:hAnsi="Traditional Arabic" w:cs="Traditional Arabic"/>
          <w:sz w:val="28"/>
          <w:szCs w:val="28"/>
          <w:rtl/>
        </w:rPr>
        <w:t>: هل تركتَ شيئاً لأهل بيتك؟ فقال: تركتُ لهم اللهَ ورسولَه</w:t>
      </w:r>
      <w:r w:rsidRPr="00970699">
        <w:rPr>
          <w:rFonts w:ascii="Traditional Arabic" w:hAnsi="Traditional Arabic" w:cs="Traditional Arabic"/>
          <w:sz w:val="28"/>
          <w:szCs w:val="28"/>
        </w:rPr>
        <w:t>.</w:t>
      </w:r>
    </w:p>
    <w:p w14:paraId="526A5635" w14:textId="3C2E6058" w:rsidR="00970699" w:rsidRPr="00970699" w:rsidRDefault="00970699" w:rsidP="00614231">
      <w:pPr>
        <w:shd w:val="clear" w:color="auto" w:fill="FFFFFF"/>
        <w:bidi/>
        <w:spacing w:after="0" w:line="240" w:lineRule="auto"/>
        <w:jc w:val="both"/>
        <w:rPr>
          <w:rFonts w:ascii="Traditional Arabic" w:hAnsi="Traditional Arabic" w:cs="Traditional Arabic"/>
          <w:sz w:val="28"/>
          <w:szCs w:val="28"/>
          <w:rtl/>
        </w:rPr>
      </w:pPr>
      <w:r w:rsidRPr="00970699">
        <w:rPr>
          <w:rFonts w:ascii="Traditional Arabic" w:hAnsi="Traditional Arabic" w:cs="Traditional Arabic" w:hint="cs"/>
          <w:sz w:val="28"/>
          <w:szCs w:val="28"/>
          <w:rtl/>
        </w:rPr>
        <w:t>و</w:t>
      </w:r>
      <w:r w:rsidRPr="00970699">
        <w:rPr>
          <w:rFonts w:ascii="Traditional Arabic" w:hAnsi="Traditional Arabic" w:cs="Traditional Arabic"/>
          <w:sz w:val="28"/>
          <w:szCs w:val="28"/>
          <w:rtl/>
        </w:rPr>
        <w:t xml:space="preserve">عند سماع هذه الإجابة، قال عمر </w:t>
      </w:r>
      <w:r w:rsidRPr="00970699">
        <w:rPr>
          <w:rFonts w:ascii="Traditional Arabic" w:hAnsi="Traditional Arabic" w:cs="Traditional Arabic"/>
          <w:sz w:val="28"/>
          <w:szCs w:val="28"/>
        </w:rPr>
        <w:sym w:font="AGA Arabesque" w:char="F074"/>
      </w:r>
      <w:r w:rsidRPr="00970699">
        <w:rPr>
          <w:rFonts w:ascii="Traditional Arabic" w:hAnsi="Traditional Arabic" w:cs="Traditional Arabic"/>
          <w:sz w:val="28"/>
          <w:szCs w:val="28"/>
          <w:rtl/>
        </w:rPr>
        <w:t xml:space="preserve">: لقد شعرتُ بالخجل الشديد وأدركت أنني بذلت اليوم كل جهدي لأفوق أبا بكر، ولكن أبا بكر سبقني اليوم أيضًا. </w:t>
      </w:r>
      <w:r>
        <w:rPr>
          <w:rFonts w:ascii="Traditional Arabic" w:hAnsi="Traditional Arabic" w:cs="Traditional Arabic" w:hint="cs"/>
          <w:sz w:val="28"/>
          <w:szCs w:val="28"/>
          <w:rtl/>
        </w:rPr>
        <w:t>فقد كان رضي الله عنه قد جاء بنصف ماله.</w:t>
      </w:r>
    </w:p>
    <w:p w14:paraId="7163F449" w14:textId="0388549B" w:rsidR="00AB70C4" w:rsidRPr="00AB70C4" w:rsidRDefault="00AB70C4" w:rsidP="00614231">
      <w:pPr>
        <w:bidi/>
        <w:spacing w:after="0" w:line="240" w:lineRule="auto"/>
        <w:jc w:val="both"/>
        <w:rPr>
          <w:rFonts w:ascii="Traditional Arabic" w:hAnsi="Traditional Arabic" w:cs="Traditional Arabic"/>
          <w:sz w:val="28"/>
          <w:szCs w:val="28"/>
        </w:rPr>
      </w:pPr>
      <w:r w:rsidRPr="00AB70C4">
        <w:rPr>
          <w:rFonts w:ascii="Traditional Arabic" w:hAnsi="Traditional Arabic" w:cs="Traditional Arabic"/>
          <w:sz w:val="28"/>
          <w:szCs w:val="28"/>
          <w:rtl/>
        </w:rPr>
        <w:t>ثم جاء عثمان رضي الله عنه، فتعهد أولاً بمئة بعير، ثم زادها إلى مئتين، ثم إلى ثلاثمئة. وعندما نزل النبي ﷺ من المنبر قال</w:t>
      </w:r>
      <w:r w:rsidRPr="00AB70C4">
        <w:rPr>
          <w:rFonts w:ascii="Traditional Arabic" w:hAnsi="Traditional Arabic" w:cs="Traditional Arabic"/>
          <w:sz w:val="28"/>
          <w:szCs w:val="28"/>
        </w:rPr>
        <w:t xml:space="preserve">: </w:t>
      </w:r>
      <w:r w:rsidRPr="00AB70C4">
        <w:rPr>
          <w:rFonts w:ascii="Traditional Arabic" w:hAnsi="Traditional Arabic" w:cs="Traditional Arabic"/>
          <w:i/>
          <w:iCs/>
          <w:sz w:val="28"/>
          <w:szCs w:val="28"/>
        </w:rPr>
        <w:t>«</w:t>
      </w:r>
      <w:r w:rsidRPr="00AB70C4">
        <w:rPr>
          <w:rFonts w:ascii="Traditional Arabic" w:hAnsi="Traditional Arabic" w:cs="Traditional Arabic"/>
          <w:i/>
          <w:iCs/>
          <w:sz w:val="28"/>
          <w:szCs w:val="28"/>
          <w:rtl/>
        </w:rPr>
        <w:t>ما ضرّ عثمان ما فعل بعد اليوم</w:t>
      </w:r>
      <w:r w:rsidRPr="00AB70C4">
        <w:rPr>
          <w:rFonts w:ascii="Traditional Arabic" w:hAnsi="Traditional Arabic" w:cs="Traditional Arabic"/>
          <w:i/>
          <w:iCs/>
          <w:sz w:val="28"/>
          <w:szCs w:val="28"/>
        </w:rPr>
        <w:t>»</w:t>
      </w:r>
      <w:r w:rsidRPr="00AB70C4">
        <w:rPr>
          <w:rFonts w:ascii="Traditional Arabic" w:hAnsi="Traditional Arabic" w:cs="Traditional Arabic"/>
          <w:sz w:val="28"/>
          <w:szCs w:val="28"/>
        </w:rPr>
        <w:t>.</w:t>
      </w:r>
    </w:p>
    <w:p w14:paraId="229F9001" w14:textId="77777777" w:rsidR="00AB70C4" w:rsidRPr="00AB70C4" w:rsidRDefault="00AB70C4" w:rsidP="00614231">
      <w:pPr>
        <w:bidi/>
        <w:spacing w:after="0" w:line="240" w:lineRule="auto"/>
        <w:jc w:val="both"/>
        <w:rPr>
          <w:rFonts w:ascii="Traditional Arabic" w:hAnsi="Traditional Arabic" w:cs="Traditional Arabic"/>
          <w:sz w:val="28"/>
          <w:szCs w:val="28"/>
        </w:rPr>
      </w:pPr>
      <w:r w:rsidRPr="00AB70C4">
        <w:rPr>
          <w:rFonts w:ascii="Traditional Arabic" w:hAnsi="Traditional Arabic" w:cs="Traditional Arabic"/>
          <w:sz w:val="28"/>
          <w:szCs w:val="28"/>
          <w:rtl/>
        </w:rPr>
        <w:lastRenderedPageBreak/>
        <w:t>وفي روايات أخرى أنه جاء بألف دينار فوضعها بين يدي النبي ﷺ فقال ﷺ</w:t>
      </w:r>
      <w:r w:rsidRPr="00AB70C4">
        <w:rPr>
          <w:rFonts w:ascii="Traditional Arabic" w:hAnsi="Traditional Arabic" w:cs="Traditional Arabic"/>
          <w:sz w:val="28"/>
          <w:szCs w:val="28"/>
        </w:rPr>
        <w:t xml:space="preserve">: </w:t>
      </w:r>
      <w:r w:rsidRPr="00AB70C4">
        <w:rPr>
          <w:rFonts w:ascii="Traditional Arabic" w:hAnsi="Traditional Arabic" w:cs="Traditional Arabic"/>
          <w:i/>
          <w:iCs/>
          <w:sz w:val="28"/>
          <w:szCs w:val="28"/>
        </w:rPr>
        <w:t>«</w:t>
      </w:r>
      <w:r w:rsidRPr="00AB70C4">
        <w:rPr>
          <w:rFonts w:ascii="Traditional Arabic" w:hAnsi="Traditional Arabic" w:cs="Traditional Arabic"/>
          <w:i/>
          <w:iCs/>
          <w:sz w:val="28"/>
          <w:szCs w:val="28"/>
          <w:rtl/>
        </w:rPr>
        <w:t>لا يضرّ عثمان ما عمل بعد اليوم</w:t>
      </w:r>
      <w:r w:rsidRPr="00AB70C4">
        <w:rPr>
          <w:rFonts w:ascii="Traditional Arabic" w:hAnsi="Traditional Arabic" w:cs="Traditional Arabic"/>
          <w:i/>
          <w:iCs/>
          <w:sz w:val="28"/>
          <w:szCs w:val="28"/>
        </w:rPr>
        <w:t>»</w:t>
      </w:r>
      <w:r w:rsidRPr="00AB70C4">
        <w:rPr>
          <w:rFonts w:ascii="Traditional Arabic" w:hAnsi="Traditional Arabic" w:cs="Traditional Arabic"/>
          <w:sz w:val="28"/>
          <w:szCs w:val="28"/>
        </w:rPr>
        <w:t xml:space="preserve">. </w:t>
      </w:r>
      <w:r w:rsidRPr="00AB70C4">
        <w:rPr>
          <w:rFonts w:ascii="Traditional Arabic" w:hAnsi="Traditional Arabic" w:cs="Traditional Arabic"/>
          <w:sz w:val="28"/>
          <w:szCs w:val="28"/>
          <w:rtl/>
        </w:rPr>
        <w:t>وفي روايات أخرى أنه قدّم ألف بعير وسبعين فرسًا، فدعا له النبي ﷺ أن يرضى الله عنه</w:t>
      </w:r>
      <w:r w:rsidRPr="00AB70C4">
        <w:rPr>
          <w:rFonts w:ascii="Traditional Arabic" w:hAnsi="Traditional Arabic" w:cs="Traditional Arabic"/>
          <w:sz w:val="28"/>
          <w:szCs w:val="28"/>
        </w:rPr>
        <w:t>.</w:t>
      </w:r>
    </w:p>
    <w:p w14:paraId="5E643706" w14:textId="77777777" w:rsidR="00AB70C4" w:rsidRPr="00AB70C4" w:rsidRDefault="00AB70C4" w:rsidP="00614231">
      <w:pPr>
        <w:bidi/>
        <w:spacing w:after="0" w:line="240" w:lineRule="auto"/>
        <w:jc w:val="both"/>
        <w:rPr>
          <w:rFonts w:ascii="Traditional Arabic" w:hAnsi="Traditional Arabic" w:cs="Traditional Arabic"/>
          <w:sz w:val="28"/>
          <w:szCs w:val="28"/>
        </w:rPr>
      </w:pPr>
      <w:r w:rsidRPr="00AB70C4">
        <w:rPr>
          <w:rFonts w:ascii="Traditional Arabic" w:hAnsi="Traditional Arabic" w:cs="Traditional Arabic"/>
          <w:sz w:val="28"/>
          <w:szCs w:val="28"/>
          <w:rtl/>
        </w:rPr>
        <w:t>كما قدّم عبد الرحمن بن عوف، وعاصم بن عدي، وسعد بن عبادة، ومحمد بن مسلمة رضي الله عنهم تضحيات مالية عظيمة، فدعا لهم النبي ﷺ بالبركة</w:t>
      </w:r>
      <w:r w:rsidRPr="00AB70C4">
        <w:rPr>
          <w:rFonts w:ascii="Traditional Arabic" w:hAnsi="Traditional Arabic" w:cs="Traditional Arabic"/>
          <w:sz w:val="28"/>
          <w:szCs w:val="28"/>
        </w:rPr>
        <w:t>.</w:t>
      </w:r>
    </w:p>
    <w:p w14:paraId="459FD804" w14:textId="77777777" w:rsidR="00AB70C4" w:rsidRPr="00AB70C4" w:rsidRDefault="00AB70C4" w:rsidP="00614231">
      <w:pPr>
        <w:bidi/>
        <w:spacing w:after="0" w:line="240" w:lineRule="auto"/>
        <w:jc w:val="both"/>
        <w:rPr>
          <w:rFonts w:ascii="Traditional Arabic" w:hAnsi="Traditional Arabic" w:cs="Traditional Arabic"/>
          <w:sz w:val="28"/>
          <w:szCs w:val="28"/>
        </w:rPr>
      </w:pPr>
      <w:r w:rsidRPr="00AB70C4">
        <w:rPr>
          <w:rFonts w:ascii="Traditional Arabic" w:hAnsi="Traditional Arabic" w:cs="Traditional Arabic"/>
          <w:sz w:val="28"/>
          <w:szCs w:val="28"/>
          <w:rtl/>
        </w:rPr>
        <w:t>وقال حضرته أيده الله تعالى بنصره العزيز إن من فضل الله على جماعة المسلمين الأحمدية أنهم يفهمون هذه القدوة الجليلة التي ضربها الصحابة في الإنفاق في سبيل الله، فبعضهم يُقدّم كل ما يملك، والأغنياء يتأسّون بالصحابة الكرام. وهذه الفرصة متاحة اليوم كذلك لكل مؤمن ليشارك في التضحيات المالية</w:t>
      </w:r>
      <w:r w:rsidRPr="00AB70C4">
        <w:rPr>
          <w:rFonts w:ascii="Traditional Arabic" w:hAnsi="Traditional Arabic" w:cs="Traditional Arabic"/>
          <w:sz w:val="28"/>
          <w:szCs w:val="28"/>
        </w:rPr>
        <w:t>.</w:t>
      </w:r>
    </w:p>
    <w:p w14:paraId="66842915" w14:textId="77777777" w:rsidR="0045536A" w:rsidRPr="0045536A" w:rsidRDefault="0045536A" w:rsidP="00614231">
      <w:pPr>
        <w:bidi/>
        <w:spacing w:after="0" w:line="240" w:lineRule="auto"/>
        <w:jc w:val="both"/>
        <w:rPr>
          <w:rFonts w:ascii="Traditional Arabic" w:hAnsi="Traditional Arabic" w:cs="Traditional Arabic"/>
          <w:sz w:val="28"/>
          <w:szCs w:val="28"/>
        </w:rPr>
      </w:pPr>
      <w:r w:rsidRPr="0045536A">
        <w:rPr>
          <w:rFonts w:ascii="Traditional Arabic" w:hAnsi="Traditional Arabic" w:cs="Traditional Arabic"/>
          <w:sz w:val="28"/>
          <w:szCs w:val="28"/>
          <w:rtl/>
        </w:rPr>
        <w:t xml:space="preserve">ورد أن بعض فقراء الصحابة والصحابيات جاؤوا بمُدٍّ أو مُدّينِ من الغلال وقلوبهم باكية </w:t>
      </w:r>
      <w:r w:rsidRPr="0045536A">
        <w:rPr>
          <w:rFonts w:ascii="Traditional Arabic" w:hAnsi="Traditional Arabic" w:cs="Traditional Arabic" w:hint="cs"/>
          <w:sz w:val="28"/>
          <w:szCs w:val="28"/>
          <w:rtl/>
        </w:rPr>
        <w:t xml:space="preserve">أن </w:t>
      </w:r>
      <w:r w:rsidRPr="0045536A">
        <w:rPr>
          <w:rFonts w:ascii="Traditional Arabic" w:hAnsi="Traditional Arabic" w:cs="Traditional Arabic"/>
          <w:sz w:val="28"/>
          <w:szCs w:val="28"/>
          <w:rtl/>
        </w:rPr>
        <w:t xml:space="preserve">ليتهم يملكون أكثر من ذلك فينفقون في سبيل الله، وكان المنافقون يسخرون منهم قائلين إن هؤلاء يريدون أن يهزموا قيصر بهذه الحفنة من الغلال -علمًا </w:t>
      </w:r>
      <w:r w:rsidRPr="0045536A">
        <w:rPr>
          <w:rFonts w:ascii="Traditional Arabic" w:hAnsi="Traditional Arabic" w:cs="Traditional Arabic" w:hint="cs"/>
          <w:sz w:val="28"/>
          <w:szCs w:val="28"/>
          <w:rtl/>
        </w:rPr>
        <w:t>ب</w:t>
      </w:r>
      <w:r w:rsidRPr="0045536A">
        <w:rPr>
          <w:rFonts w:ascii="Traditional Arabic" w:hAnsi="Traditional Arabic" w:cs="Traditional Arabic"/>
          <w:sz w:val="28"/>
          <w:szCs w:val="28"/>
          <w:rtl/>
        </w:rPr>
        <w:t xml:space="preserve">أن المُدَّ مكيال بقدر الحفنة- فقال الله تعالى في هؤلاء: </w:t>
      </w:r>
      <w:r w:rsidRPr="0045536A">
        <w:rPr>
          <w:rFonts w:ascii="Traditional Arabic" w:hAnsi="Traditional Arabic" w:cs="Traditional Arabic"/>
          <w:sz w:val="28"/>
          <w:szCs w:val="28"/>
        </w:rPr>
        <w:sym w:font="AGA Arabesque" w:char="F05D"/>
      </w:r>
      <w:r w:rsidRPr="0045536A">
        <w:rPr>
          <w:rFonts w:ascii="Traditional Arabic" w:hAnsi="Traditional Arabic" w:cs="Traditional Arabic" w:hint="cs"/>
          <w:sz w:val="28"/>
          <w:szCs w:val="28"/>
          <w:rtl/>
        </w:rPr>
        <w:t xml:space="preserve"> </w:t>
      </w:r>
      <w:r w:rsidRPr="0045536A">
        <w:rPr>
          <w:rFonts w:ascii="Traditional Arabic" w:hAnsi="Traditional Arabic" w:cs="Traditional Arabic"/>
          <w:sz w:val="28"/>
          <w:szCs w:val="28"/>
          <w:rtl/>
        </w:rPr>
        <w:t>الَّذِينَ يَلْمِزُونَ الْمُطَّوِّعِينَ مِنَ الْمُؤْمِنِينَ فِي الصَّدَقَاتِ وَالَّذِينَ لَا يَجِدُونَ إِلَّا جُهْدَهُمْ فَيَسْخَرُونَ مِنْهُمْ سَخِرَ اللَّهُ مِنْهُمْ وَلَهُمْ عَذَابٌ أَلِيمٌ</w:t>
      </w:r>
      <w:r w:rsidRPr="0045536A">
        <w:rPr>
          <w:rFonts w:ascii="Traditional Arabic" w:hAnsi="Traditional Arabic" w:cs="Traditional Arabic"/>
          <w:sz w:val="28"/>
          <w:szCs w:val="28"/>
        </w:rPr>
        <w:sym w:font="AGA Arabesque" w:char="F05B"/>
      </w:r>
      <w:r w:rsidRPr="0045536A">
        <w:rPr>
          <w:rFonts w:ascii="Traditional Arabic" w:hAnsi="Traditional Arabic" w:cs="Traditional Arabic"/>
          <w:sz w:val="28"/>
          <w:szCs w:val="28"/>
          <w:rtl/>
        </w:rPr>
        <w:t xml:space="preserve"> (التوبة: 79). </w:t>
      </w:r>
    </w:p>
    <w:p w14:paraId="7657D781" w14:textId="77777777" w:rsidR="00AB70C4" w:rsidRPr="00AB70C4" w:rsidRDefault="00AB70C4" w:rsidP="00614231">
      <w:pPr>
        <w:bidi/>
        <w:spacing w:after="0" w:line="240" w:lineRule="auto"/>
        <w:jc w:val="both"/>
        <w:rPr>
          <w:rFonts w:ascii="Traditional Arabic" w:hAnsi="Traditional Arabic" w:cs="Traditional Arabic"/>
          <w:sz w:val="28"/>
          <w:szCs w:val="28"/>
        </w:rPr>
      </w:pPr>
      <w:r w:rsidRPr="00AB70C4">
        <w:rPr>
          <w:rFonts w:ascii="Traditional Arabic" w:hAnsi="Traditional Arabic" w:cs="Traditional Arabic"/>
          <w:sz w:val="28"/>
          <w:szCs w:val="28"/>
          <w:rtl/>
        </w:rPr>
        <w:t>كما ذُكر أن بعض الصحابة عملوا طوال الليل ليكسبوا ما ينفقونه في سبيل الله، ومنهم أبو عقيل رضي الله عنه الذي كان يستقي الماء طوال الليل، فيطعم عائلته من كسبه، ثم يقدّم ما بقي للنبي ﷺ كصدقة</w:t>
      </w:r>
      <w:r w:rsidRPr="00AB70C4">
        <w:rPr>
          <w:rFonts w:ascii="Traditional Arabic" w:hAnsi="Traditional Arabic" w:cs="Traditional Arabic"/>
          <w:sz w:val="28"/>
          <w:szCs w:val="28"/>
        </w:rPr>
        <w:t>.</w:t>
      </w:r>
    </w:p>
    <w:p w14:paraId="22F3790F" w14:textId="77777777" w:rsidR="00AB70C4" w:rsidRPr="00AB70C4" w:rsidRDefault="00AB70C4" w:rsidP="00614231">
      <w:pPr>
        <w:bidi/>
        <w:spacing w:after="0" w:line="240" w:lineRule="auto"/>
        <w:jc w:val="both"/>
        <w:rPr>
          <w:rFonts w:ascii="Traditional Arabic" w:hAnsi="Traditional Arabic" w:cs="Traditional Arabic"/>
          <w:sz w:val="28"/>
          <w:szCs w:val="28"/>
        </w:rPr>
      </w:pPr>
      <w:r w:rsidRPr="00AB70C4">
        <w:rPr>
          <w:rFonts w:ascii="Traditional Arabic" w:hAnsi="Traditional Arabic" w:cs="Traditional Arabic"/>
          <w:sz w:val="28"/>
          <w:szCs w:val="28"/>
          <w:rtl/>
        </w:rPr>
        <w:t>وكان هناك أيضًا عروة بن زيد رضي الله عنه، الذي لم يملك شيئًا فرفع يديه إلى الله وقال: "يا رب، ليس عندي مال أقدمه، لكني أصفح عن كل من أساء إليّ، فلتكن هذه صدقتي</w:t>
      </w:r>
      <w:r w:rsidRPr="00AB70C4">
        <w:rPr>
          <w:rFonts w:ascii="Traditional Arabic" w:hAnsi="Traditional Arabic" w:cs="Traditional Arabic"/>
          <w:sz w:val="28"/>
          <w:szCs w:val="28"/>
        </w:rPr>
        <w:t>".</w:t>
      </w:r>
    </w:p>
    <w:p w14:paraId="7177FE67" w14:textId="77777777" w:rsidR="00AB70C4" w:rsidRPr="00AB70C4" w:rsidRDefault="00AB70C4" w:rsidP="00614231">
      <w:pPr>
        <w:bidi/>
        <w:spacing w:after="0" w:line="240" w:lineRule="auto"/>
        <w:jc w:val="both"/>
        <w:rPr>
          <w:rFonts w:ascii="Traditional Arabic" w:hAnsi="Traditional Arabic" w:cs="Traditional Arabic"/>
          <w:sz w:val="28"/>
          <w:szCs w:val="28"/>
        </w:rPr>
      </w:pPr>
      <w:r w:rsidRPr="00AB70C4">
        <w:rPr>
          <w:rFonts w:ascii="Traditional Arabic" w:hAnsi="Traditional Arabic" w:cs="Traditional Arabic"/>
          <w:sz w:val="28"/>
          <w:szCs w:val="28"/>
          <w:rtl/>
        </w:rPr>
        <w:t>وفي الصباح، سأل النبي ﷺ أصحابه: "من الذي تصدّق بعِرضه البارحة؟" فسكتوا، حتى سأل ثلاثًا، فقام عروة رضي الله عنه وأخبره. فبشّره النبي ﷺ بأن صدقته قد قُبلت عند الله، وكانت تلك صدقة فريدة من نوعها</w:t>
      </w:r>
      <w:r w:rsidRPr="00AB70C4">
        <w:rPr>
          <w:rFonts w:ascii="Traditional Arabic" w:hAnsi="Traditional Arabic" w:cs="Traditional Arabic"/>
          <w:sz w:val="28"/>
          <w:szCs w:val="28"/>
        </w:rPr>
        <w:t>.</w:t>
      </w:r>
    </w:p>
    <w:p w14:paraId="236799F9" w14:textId="77777777" w:rsidR="00AB70C4" w:rsidRPr="00AB70C4" w:rsidRDefault="00AB70C4" w:rsidP="00614231">
      <w:pPr>
        <w:bidi/>
        <w:spacing w:after="0" w:line="240" w:lineRule="auto"/>
        <w:jc w:val="both"/>
        <w:rPr>
          <w:rFonts w:ascii="Traditional Arabic" w:hAnsi="Traditional Arabic" w:cs="Traditional Arabic"/>
          <w:sz w:val="28"/>
          <w:szCs w:val="28"/>
        </w:rPr>
      </w:pPr>
      <w:r w:rsidRPr="00AB70C4">
        <w:rPr>
          <w:rFonts w:ascii="Traditional Arabic" w:hAnsi="Traditional Arabic" w:cs="Traditional Arabic"/>
          <w:sz w:val="28"/>
          <w:szCs w:val="28"/>
          <w:rtl/>
        </w:rPr>
        <w:t>كما أن النساء أيضًا قدّمن حليّهن وعطورهن في سبيل تجهيز الجيش، حتى امتلأت بطانة في بيت النبي ﷺ بما جمعوه</w:t>
      </w:r>
      <w:r w:rsidRPr="00AB70C4">
        <w:rPr>
          <w:rFonts w:ascii="Traditional Arabic" w:hAnsi="Traditional Arabic" w:cs="Traditional Arabic"/>
          <w:sz w:val="28"/>
          <w:szCs w:val="28"/>
        </w:rPr>
        <w:t>.</w:t>
      </w:r>
    </w:p>
    <w:p w14:paraId="5C80A7CD" w14:textId="77777777" w:rsidR="00AB70C4" w:rsidRPr="00AB70C4" w:rsidRDefault="00AB70C4" w:rsidP="00614231">
      <w:pPr>
        <w:bidi/>
        <w:spacing w:after="0" w:line="240" w:lineRule="auto"/>
        <w:jc w:val="both"/>
        <w:rPr>
          <w:rFonts w:ascii="Traditional Arabic" w:hAnsi="Traditional Arabic" w:cs="Traditional Arabic"/>
          <w:b/>
          <w:bCs/>
          <w:sz w:val="28"/>
          <w:szCs w:val="28"/>
        </w:rPr>
      </w:pPr>
      <w:r w:rsidRPr="00AB70C4">
        <w:rPr>
          <w:rFonts w:ascii="Traditional Arabic" w:hAnsi="Traditional Arabic" w:cs="Traditional Arabic"/>
          <w:b/>
          <w:bCs/>
          <w:sz w:val="28"/>
          <w:szCs w:val="28"/>
          <w:rtl/>
        </w:rPr>
        <w:t>نفاق المنافقين وتخلّفهم</w:t>
      </w:r>
    </w:p>
    <w:p w14:paraId="2634BFC1" w14:textId="4CB25DCB" w:rsidR="00AB70C4" w:rsidRDefault="00AB70C4" w:rsidP="00614231">
      <w:pPr>
        <w:bidi/>
        <w:spacing w:after="0" w:line="240" w:lineRule="auto"/>
        <w:jc w:val="both"/>
        <w:rPr>
          <w:rFonts w:ascii="Traditional Arabic" w:hAnsi="Traditional Arabic" w:cs="Traditional Arabic"/>
          <w:sz w:val="28"/>
          <w:szCs w:val="28"/>
          <w:rtl/>
        </w:rPr>
      </w:pPr>
      <w:r w:rsidRPr="00AB70C4">
        <w:rPr>
          <w:rFonts w:ascii="Traditional Arabic" w:hAnsi="Traditional Arabic" w:cs="Traditional Arabic"/>
          <w:sz w:val="28"/>
          <w:szCs w:val="28"/>
          <w:rtl/>
        </w:rPr>
        <w:t>أما المنافقون فحاولوا تثبيط عزائم المسلمين، محذّرين من الحرّ والرحلة الطويلة وجيش الروم الكبير، ليمنعوا الناس من الخروج. وقد تخلّف منهم نحو ثمانين رجلًا، جاءوا يطلبون الإذن من النبي ﷺ بالبقاء</w:t>
      </w:r>
      <w:r w:rsidRPr="00AB70C4">
        <w:rPr>
          <w:rFonts w:ascii="Traditional Arabic" w:hAnsi="Traditional Arabic" w:cs="Traditional Arabic"/>
          <w:sz w:val="28"/>
          <w:szCs w:val="28"/>
        </w:rPr>
        <w:t>.</w:t>
      </w:r>
      <w:r w:rsidR="0045536A">
        <w:rPr>
          <w:rFonts w:ascii="Traditional Arabic" w:hAnsi="Traditional Arabic" w:cs="Traditional Arabic" w:hint="cs"/>
          <w:sz w:val="28"/>
          <w:szCs w:val="28"/>
          <w:rtl/>
        </w:rPr>
        <w:t xml:space="preserve"> </w:t>
      </w:r>
      <w:r w:rsidRPr="00AB70C4">
        <w:rPr>
          <w:rFonts w:ascii="Traditional Arabic" w:hAnsi="Traditional Arabic" w:cs="Traditional Arabic"/>
          <w:sz w:val="28"/>
          <w:szCs w:val="28"/>
          <w:rtl/>
        </w:rPr>
        <w:t>وقد فضحهم الله في القرآن الكريم بقوله</w:t>
      </w:r>
      <w:r w:rsidRPr="00AB70C4">
        <w:rPr>
          <w:rFonts w:ascii="Traditional Arabic" w:hAnsi="Traditional Arabic" w:cs="Traditional Arabic"/>
          <w:sz w:val="28"/>
          <w:szCs w:val="28"/>
        </w:rPr>
        <w:t>:</w:t>
      </w:r>
    </w:p>
    <w:p w14:paraId="327D696B" w14:textId="77777777" w:rsidR="0045536A" w:rsidRPr="0045536A" w:rsidRDefault="0045536A" w:rsidP="00614231">
      <w:pPr>
        <w:bidi/>
        <w:spacing w:after="0" w:line="240" w:lineRule="auto"/>
        <w:jc w:val="both"/>
        <w:rPr>
          <w:rFonts w:ascii="Traditional Arabic" w:hAnsi="Traditional Arabic" w:cs="Traditional Arabic"/>
          <w:sz w:val="28"/>
          <w:szCs w:val="28"/>
          <w:rtl/>
        </w:rPr>
      </w:pPr>
      <w:r w:rsidRPr="0045536A">
        <w:rPr>
          <w:rFonts w:ascii="Traditional Arabic" w:hAnsi="Traditional Arabic" w:cs="Traditional Arabic"/>
          <w:sz w:val="28"/>
          <w:szCs w:val="28"/>
          <w:rtl/>
        </w:rPr>
        <w:t>فَرِحَ الْمُخَلَّفُونَ بِمَقْعَدِهِمْ خِلَافَ رَسُولِ اللهِ وَكَرِهُوا أَن يُجَاهِدُوا بِأَمْوَالِهِمْ وَأَنفُسِهِمْ فِي سَبِيلِ اللَّهِ وَقَالُوا لَا تَنفِرُوا فِي الْحَرِّ ۗ قُلْ نَارُ جَهَنَّمَ أَشَدُّ حَرًّا ۚ لَوْ كَانُوا يَفْقَهُونَ * فَلْيَضْحَكُوا قَلِيلًا وَلْيَبْكُوا كَثِيرًا جَزَاءً بِمَا كَانُوا يَكْسِبُونَ</w:t>
      </w:r>
      <w:r w:rsidRPr="0045536A">
        <w:rPr>
          <w:rFonts w:ascii="Traditional Arabic" w:hAnsi="Traditional Arabic" w:cs="Traditional Arabic"/>
          <w:sz w:val="28"/>
          <w:szCs w:val="28"/>
        </w:rPr>
        <w:sym w:font="AGA Arabesque" w:char="F05B"/>
      </w:r>
      <w:r w:rsidRPr="0045536A">
        <w:rPr>
          <w:rFonts w:ascii="Traditional Arabic" w:hAnsi="Traditional Arabic" w:cs="Traditional Arabic"/>
          <w:sz w:val="28"/>
          <w:szCs w:val="28"/>
          <w:rtl/>
        </w:rPr>
        <w:t xml:space="preserve"> (التوبة: 81-82) </w:t>
      </w:r>
    </w:p>
    <w:p w14:paraId="7D0FB496" w14:textId="77777777" w:rsidR="0045536A" w:rsidRPr="0045536A" w:rsidRDefault="0045536A" w:rsidP="00614231">
      <w:pPr>
        <w:bidi/>
        <w:spacing w:after="0" w:line="240" w:lineRule="auto"/>
        <w:jc w:val="both"/>
        <w:rPr>
          <w:rFonts w:ascii="Traditional Arabic" w:hAnsi="Traditional Arabic" w:cs="Traditional Arabic"/>
          <w:sz w:val="28"/>
          <w:szCs w:val="28"/>
          <w:rtl/>
        </w:rPr>
      </w:pPr>
      <w:r w:rsidRPr="0045536A">
        <w:rPr>
          <w:rFonts w:ascii="Traditional Arabic" w:hAnsi="Traditional Arabic" w:cs="Traditional Arabic" w:hint="cs"/>
          <w:sz w:val="28"/>
          <w:szCs w:val="28"/>
          <w:rtl/>
        </w:rPr>
        <w:t>وب</w:t>
      </w:r>
      <w:r w:rsidRPr="0045536A">
        <w:rPr>
          <w:rFonts w:ascii="Traditional Arabic" w:hAnsi="Traditional Arabic" w:cs="Traditional Arabic"/>
          <w:sz w:val="28"/>
          <w:szCs w:val="28"/>
          <w:rtl/>
        </w:rPr>
        <w:t>حسب الروايات،</w:t>
      </w:r>
      <w:r w:rsidRPr="0045536A">
        <w:rPr>
          <w:rFonts w:ascii="Traditional Arabic" w:hAnsi="Traditional Arabic" w:cs="Traditional Arabic" w:hint="cs"/>
          <w:sz w:val="28"/>
          <w:szCs w:val="28"/>
          <w:rtl/>
        </w:rPr>
        <w:t xml:space="preserve"> فقد </w:t>
      </w:r>
      <w:r w:rsidRPr="0045536A">
        <w:rPr>
          <w:rFonts w:ascii="Traditional Arabic" w:hAnsi="Traditional Arabic" w:cs="Traditional Arabic"/>
          <w:sz w:val="28"/>
          <w:szCs w:val="28"/>
          <w:rtl/>
        </w:rPr>
        <w:t xml:space="preserve">كان هؤلاء يحضرون </w:t>
      </w:r>
      <w:r w:rsidRPr="0045536A">
        <w:rPr>
          <w:rFonts w:ascii="Traditional Arabic" w:hAnsi="Traditional Arabic" w:cs="Traditional Arabic" w:hint="cs"/>
          <w:sz w:val="28"/>
          <w:szCs w:val="28"/>
          <w:rtl/>
        </w:rPr>
        <w:t xml:space="preserve">عند </w:t>
      </w:r>
      <w:r w:rsidRPr="0045536A">
        <w:rPr>
          <w:rFonts w:ascii="Traditional Arabic" w:hAnsi="Traditional Arabic" w:cs="Traditional Arabic"/>
          <w:sz w:val="28"/>
          <w:szCs w:val="28"/>
          <w:rtl/>
        </w:rPr>
        <w:t xml:space="preserve">النبي </w:t>
      </w:r>
      <w:r w:rsidRPr="0045536A">
        <w:rPr>
          <w:rFonts w:ascii="Traditional Arabic" w:hAnsi="Traditional Arabic" w:cs="Traditional Arabic"/>
          <w:sz w:val="28"/>
          <w:szCs w:val="28"/>
        </w:rPr>
        <w:sym w:font="AGA Arabesque" w:char="F072"/>
      </w:r>
      <w:r w:rsidRPr="0045536A">
        <w:rPr>
          <w:rFonts w:ascii="Traditional Arabic" w:hAnsi="Traditional Arabic" w:cs="Traditional Arabic"/>
          <w:sz w:val="28"/>
          <w:szCs w:val="28"/>
          <w:rtl/>
        </w:rPr>
        <w:t xml:space="preserve"> ويقدمون عذرًا ما للتخلف عن الجهاد،</w:t>
      </w:r>
      <w:r w:rsidRPr="0045536A">
        <w:rPr>
          <w:rFonts w:ascii="Traditional Arabic" w:hAnsi="Traditional Arabic" w:cs="Traditional Arabic" w:hint="cs"/>
          <w:sz w:val="28"/>
          <w:szCs w:val="28"/>
          <w:rtl/>
        </w:rPr>
        <w:t xml:space="preserve"> </w:t>
      </w:r>
      <w:r w:rsidRPr="0045536A">
        <w:rPr>
          <w:rFonts w:ascii="Traditional Arabic" w:hAnsi="Traditional Arabic" w:cs="Traditional Arabic"/>
          <w:sz w:val="28"/>
          <w:szCs w:val="28"/>
          <w:rtl/>
        </w:rPr>
        <w:t xml:space="preserve">فكان النبي </w:t>
      </w:r>
      <w:r w:rsidRPr="0045536A">
        <w:rPr>
          <w:rFonts w:ascii="Traditional Arabic" w:hAnsi="Traditional Arabic" w:cs="Traditional Arabic"/>
          <w:sz w:val="28"/>
          <w:szCs w:val="28"/>
        </w:rPr>
        <w:sym w:font="AGA Arabesque" w:char="F072"/>
      </w:r>
      <w:r w:rsidRPr="0045536A">
        <w:rPr>
          <w:rFonts w:ascii="Traditional Arabic" w:hAnsi="Traditional Arabic" w:cs="Traditional Arabic"/>
          <w:sz w:val="28"/>
          <w:szCs w:val="28"/>
          <w:rtl/>
        </w:rPr>
        <w:t xml:space="preserve"> يسمح لهم.</w:t>
      </w:r>
      <w:r w:rsidRPr="0045536A">
        <w:rPr>
          <w:rFonts w:ascii="Traditional Arabic" w:hAnsi="Traditional Arabic" w:cs="Traditional Arabic" w:hint="cs"/>
          <w:sz w:val="28"/>
          <w:szCs w:val="28"/>
          <w:rtl/>
        </w:rPr>
        <w:t xml:space="preserve"> </w:t>
      </w:r>
      <w:r w:rsidRPr="0045536A">
        <w:rPr>
          <w:rFonts w:ascii="Traditional Arabic" w:hAnsi="Traditional Arabic" w:cs="Traditional Arabic"/>
          <w:sz w:val="28"/>
          <w:szCs w:val="28"/>
          <w:rtl/>
        </w:rPr>
        <w:t xml:space="preserve">لقد كشف الله تعالى في القرآن الكريم حقيقة أعذار المنافقين هذه، موضحًا أن تخلفهم كان بسبب ضعف إيمانهم، وأنهم كاذبون في أعذارهم. وعندما نزلت الآيات بشأنهم، كان فيها تنبيه للجميع في المستقبل أنه عندما يُصدر الإمام نداء أو يدعو إلى شيء، فإن </w:t>
      </w:r>
      <w:r w:rsidRPr="0045536A">
        <w:rPr>
          <w:rFonts w:ascii="Traditional Arabic" w:hAnsi="Traditional Arabic" w:cs="Traditional Arabic" w:hint="cs"/>
          <w:sz w:val="28"/>
          <w:szCs w:val="28"/>
          <w:rtl/>
        </w:rPr>
        <w:t>تلبيته ت</w:t>
      </w:r>
      <w:r w:rsidRPr="0045536A">
        <w:rPr>
          <w:rFonts w:ascii="Traditional Arabic" w:hAnsi="Traditional Arabic" w:cs="Traditional Arabic"/>
          <w:sz w:val="28"/>
          <w:szCs w:val="28"/>
          <w:rtl/>
        </w:rPr>
        <w:t>تطلب المضي قدمًا والاستعداد قدر الإمكان للمشاركة بكل الطرق المتاحة. يقول الله تعالى:</w:t>
      </w:r>
    </w:p>
    <w:p w14:paraId="1C038198" w14:textId="7D20E8DF" w:rsidR="00AB70C4" w:rsidRPr="00AB70C4" w:rsidRDefault="00AB70C4" w:rsidP="00614231">
      <w:pPr>
        <w:bidi/>
        <w:spacing w:after="0" w:line="240" w:lineRule="auto"/>
        <w:jc w:val="both"/>
        <w:rPr>
          <w:rFonts w:ascii="Traditional Arabic" w:hAnsi="Traditional Arabic" w:cs="Traditional Arabic"/>
          <w:sz w:val="28"/>
          <w:szCs w:val="28"/>
        </w:rPr>
      </w:pPr>
      <w:r w:rsidRPr="00AB70C4">
        <w:rPr>
          <w:rFonts w:ascii="Traditional Arabic" w:hAnsi="Traditional Arabic" w:cs="Traditional Arabic"/>
          <w:sz w:val="28"/>
          <w:szCs w:val="28"/>
        </w:rPr>
        <w:t>**</w:t>
      </w:r>
      <w:r w:rsidRPr="00AB70C4">
        <w:rPr>
          <w:rFonts w:ascii="Traditional Arabic" w:hAnsi="Traditional Arabic" w:cs="Traditional Arabic"/>
          <w:sz w:val="28"/>
          <w:szCs w:val="28"/>
          <w:rtl/>
        </w:rPr>
        <w:t>﴿لَوْ كَانَ عَرَضًا قَرِيبًا وَسَفَرًا قَاصِدًا لَاتَّبَعُوكَ وَلَكِنْ بَعُدَتْ عَلَيْهِمُ الشُّقَّةُ وَسَيَحْلِفُونَ بِاللَّهِ لَوِ اسْتَطَعْنَا لَخَرَجْنَا مَعَكُمْ يُهْلِكُونَ أَنْفُسَهُمْ وَاللَّهُ يَعْلَمُ إِنَّهُمْ لَكَاذِبُونَ﴾</w:t>
      </w:r>
      <w:r w:rsidR="00614231">
        <w:rPr>
          <w:rFonts w:ascii="Traditional Arabic" w:hAnsi="Traditional Arabic" w:cs="Traditional Arabic" w:hint="cs"/>
          <w:sz w:val="28"/>
          <w:szCs w:val="28"/>
          <w:rtl/>
        </w:rPr>
        <w:t xml:space="preserve"> </w:t>
      </w:r>
      <w:r w:rsidRPr="00AB70C4">
        <w:rPr>
          <w:rFonts w:ascii="Traditional Arabic" w:hAnsi="Traditional Arabic" w:cs="Traditional Arabic"/>
          <w:sz w:val="28"/>
          <w:szCs w:val="28"/>
        </w:rPr>
        <w:t>**</w:t>
      </w:r>
      <w:r w:rsidRPr="00AB70C4">
        <w:rPr>
          <w:rFonts w:ascii="Traditional Arabic" w:hAnsi="Traditional Arabic" w:cs="Traditional Arabic"/>
          <w:sz w:val="28"/>
          <w:szCs w:val="28"/>
          <w:rtl/>
        </w:rPr>
        <w:t>﴿عَفَا اللَّهُ عَنْكَ لِمَ أَذِنتَ لَهُمْ حَتَّى يَتَبَيَّنَ لَكَ الَّذِينَ صَدَقُوا وَتَعْلَمَ الْكَاذِبِينَ﴾</w:t>
      </w:r>
      <w:r w:rsidRPr="00AB70C4">
        <w:rPr>
          <w:rFonts w:ascii="Traditional Arabic" w:hAnsi="Traditional Arabic" w:cs="Traditional Arabic"/>
          <w:sz w:val="28"/>
          <w:szCs w:val="28"/>
        </w:rPr>
        <w:br/>
      </w:r>
      <w:r w:rsidRPr="00AB70C4">
        <w:rPr>
          <w:rFonts w:ascii="Traditional Arabic" w:hAnsi="Traditional Arabic" w:cs="Traditional Arabic"/>
          <w:sz w:val="28"/>
          <w:szCs w:val="28"/>
          <w:rtl/>
        </w:rPr>
        <w:t>إلى</w:t>
      </w:r>
      <w:r w:rsidR="00614231">
        <w:rPr>
          <w:rFonts w:ascii="Traditional Arabic" w:hAnsi="Traditional Arabic" w:cs="Traditional Arabic" w:hint="cs"/>
          <w:sz w:val="28"/>
          <w:szCs w:val="28"/>
          <w:rtl/>
        </w:rPr>
        <w:t xml:space="preserve"> </w:t>
      </w:r>
      <w:r w:rsidRPr="00AB70C4">
        <w:rPr>
          <w:rFonts w:ascii="Traditional Arabic" w:hAnsi="Traditional Arabic" w:cs="Traditional Arabic"/>
          <w:sz w:val="28"/>
          <w:szCs w:val="28"/>
          <w:rtl/>
        </w:rPr>
        <w:t xml:space="preserve"> قوله تعالى</w:t>
      </w:r>
      <w:r w:rsidRPr="00AB70C4">
        <w:rPr>
          <w:rFonts w:ascii="Traditional Arabic" w:hAnsi="Traditional Arabic" w:cs="Traditional Arabic"/>
          <w:sz w:val="28"/>
          <w:szCs w:val="28"/>
        </w:rPr>
        <w:t>:</w:t>
      </w:r>
      <w:r w:rsidR="00614231">
        <w:rPr>
          <w:rFonts w:ascii="Traditional Arabic" w:hAnsi="Traditional Arabic" w:cs="Traditional Arabic" w:hint="cs"/>
          <w:sz w:val="28"/>
          <w:szCs w:val="28"/>
          <w:rtl/>
        </w:rPr>
        <w:t xml:space="preserve"> </w:t>
      </w:r>
      <w:r w:rsidRPr="00AB70C4">
        <w:rPr>
          <w:rFonts w:ascii="Traditional Arabic" w:hAnsi="Traditional Arabic" w:cs="Traditional Arabic"/>
          <w:b/>
          <w:bCs/>
          <w:sz w:val="28"/>
          <w:szCs w:val="28"/>
          <w:rtl/>
        </w:rPr>
        <w:t>﴿لَوْ خَرَجُوا فِيكُمْ مَا زَادُوكُمْ إِلَّا خَبَالًا وَلَأَوْضَعُوا خِلَالَكُمْ يَبْغُونَكُمُ الْفِتْنَةَ وَفِيكُمْ سَمَّاعُونَ لَهُمْ وَاللَّهُ عَلِيمٌ بِالظَّالِمِينَ﴾</w:t>
      </w:r>
      <w:r w:rsidRPr="00AB70C4">
        <w:rPr>
          <w:rFonts w:ascii="Traditional Arabic" w:hAnsi="Traditional Arabic" w:cs="Traditional Arabic"/>
          <w:sz w:val="28"/>
          <w:szCs w:val="28"/>
        </w:rPr>
        <w:br/>
      </w:r>
      <w:r w:rsidRPr="00AB70C4">
        <w:rPr>
          <w:rFonts w:ascii="Traditional Arabic" w:hAnsi="Traditional Arabic" w:cs="Traditional Arabic"/>
          <w:sz w:val="28"/>
          <w:szCs w:val="28"/>
          <w:rtl/>
        </w:rPr>
        <w:t>وقال حضرته أيده الله تعالى بنصره العزيز إنه سيواصل ذكر تفاصيل هذه الغزوة في الخطب القادمة</w:t>
      </w:r>
      <w:r w:rsidRPr="00AB70C4">
        <w:rPr>
          <w:rFonts w:ascii="Traditional Arabic" w:hAnsi="Traditional Arabic" w:cs="Traditional Arabic"/>
          <w:sz w:val="28"/>
          <w:szCs w:val="28"/>
        </w:rPr>
        <w:t>.</w:t>
      </w:r>
    </w:p>
    <w:p w14:paraId="110143DF" w14:textId="77777777" w:rsidR="00AB70C4" w:rsidRPr="00AB70C4" w:rsidRDefault="00AB70C4" w:rsidP="00614231">
      <w:pPr>
        <w:bidi/>
        <w:spacing w:after="0" w:line="240" w:lineRule="auto"/>
        <w:jc w:val="both"/>
        <w:rPr>
          <w:rFonts w:ascii="Traditional Arabic" w:hAnsi="Traditional Arabic" w:cs="Traditional Arabic"/>
          <w:b/>
          <w:bCs/>
          <w:sz w:val="28"/>
          <w:szCs w:val="28"/>
          <w:u w:val="single"/>
        </w:rPr>
      </w:pPr>
      <w:r w:rsidRPr="00AB70C4">
        <w:rPr>
          <w:rFonts w:ascii="Traditional Arabic" w:hAnsi="Traditional Arabic" w:cs="Traditional Arabic"/>
          <w:b/>
          <w:bCs/>
          <w:sz w:val="28"/>
          <w:szCs w:val="28"/>
          <w:u w:val="single"/>
          <w:rtl/>
        </w:rPr>
        <w:t>نداء للدعاء لأحمديين أُصيبوا في هجوم</w:t>
      </w:r>
    </w:p>
    <w:p w14:paraId="78957B7B" w14:textId="77777777" w:rsidR="00AB70C4" w:rsidRPr="00AB70C4" w:rsidRDefault="00AB70C4" w:rsidP="00614231">
      <w:pPr>
        <w:bidi/>
        <w:spacing w:after="0" w:line="240" w:lineRule="auto"/>
        <w:jc w:val="both"/>
        <w:rPr>
          <w:rFonts w:ascii="Traditional Arabic" w:hAnsi="Traditional Arabic" w:cs="Traditional Arabic"/>
          <w:sz w:val="28"/>
          <w:szCs w:val="28"/>
        </w:rPr>
      </w:pPr>
      <w:r w:rsidRPr="00AB70C4">
        <w:rPr>
          <w:rFonts w:ascii="Traditional Arabic" w:hAnsi="Traditional Arabic" w:cs="Traditional Arabic"/>
          <w:sz w:val="28"/>
          <w:szCs w:val="28"/>
          <w:rtl/>
        </w:rPr>
        <w:lastRenderedPageBreak/>
        <w:t>وقال حضرته أيده الله تعالى بنصره العزيز إنه كما ذكر في الخطبة السابقة، فقد وقع هجوم على أحد المساجد في ربوة، ودعا الجميع إلى الدعاء من أجل الأحمديين الجرحى، أن يمنّ الله عليهم بالشفاء التام، ويحفظهم من آثار هذه الإصابات، وأن يحفظ الله جميع الأحمديين في كل مكان من كل شر</w:t>
      </w:r>
      <w:r w:rsidRPr="00AB70C4">
        <w:rPr>
          <w:rFonts w:ascii="Traditional Arabic" w:hAnsi="Traditional Arabic" w:cs="Traditional Arabic"/>
          <w:sz w:val="28"/>
          <w:szCs w:val="28"/>
        </w:rPr>
        <w:t>.</w:t>
      </w:r>
    </w:p>
    <w:p w14:paraId="6A2F2C6B" w14:textId="77777777" w:rsidR="00AB70C4" w:rsidRPr="00AB70C4" w:rsidRDefault="00AB70C4" w:rsidP="00614231">
      <w:pPr>
        <w:bidi/>
        <w:spacing w:after="0" w:line="240" w:lineRule="auto"/>
        <w:jc w:val="both"/>
        <w:rPr>
          <w:rFonts w:ascii="Traditional Arabic" w:hAnsi="Traditional Arabic" w:cs="Traditional Arabic"/>
          <w:b/>
          <w:bCs/>
          <w:sz w:val="28"/>
          <w:szCs w:val="28"/>
          <w:u w:val="single"/>
        </w:rPr>
      </w:pPr>
      <w:r w:rsidRPr="00AB70C4">
        <w:rPr>
          <w:rFonts w:ascii="Traditional Arabic" w:hAnsi="Traditional Arabic" w:cs="Traditional Arabic"/>
          <w:b/>
          <w:bCs/>
          <w:sz w:val="28"/>
          <w:szCs w:val="28"/>
          <w:u w:val="single"/>
          <w:rtl/>
        </w:rPr>
        <w:t>صلاة الجنازة</w:t>
      </w:r>
    </w:p>
    <w:p w14:paraId="498EA60D" w14:textId="4646056C" w:rsidR="00AB70C4" w:rsidRPr="00AB70C4" w:rsidRDefault="00AB70C4" w:rsidP="00614231">
      <w:pPr>
        <w:bidi/>
        <w:spacing w:after="0" w:line="240" w:lineRule="auto"/>
        <w:jc w:val="both"/>
        <w:rPr>
          <w:rFonts w:ascii="Traditional Arabic" w:hAnsi="Traditional Arabic" w:cs="Traditional Arabic"/>
          <w:sz w:val="28"/>
          <w:szCs w:val="28"/>
        </w:rPr>
      </w:pPr>
      <w:r w:rsidRPr="00AB70C4">
        <w:rPr>
          <w:rFonts w:ascii="Traditional Arabic" w:hAnsi="Traditional Arabic" w:cs="Traditional Arabic"/>
          <w:sz w:val="28"/>
          <w:szCs w:val="28"/>
          <w:rtl/>
        </w:rPr>
        <w:t>وقال حضرته أيده الله تعالى بنصره العزيز إنه سيؤم صلاة الجنازة الغائب على</w:t>
      </w:r>
      <w:r w:rsidR="0045536A">
        <w:rPr>
          <w:rFonts w:ascii="Traditional Arabic" w:hAnsi="Traditional Arabic" w:cs="Traditional Arabic" w:hint="cs"/>
          <w:sz w:val="28"/>
          <w:szCs w:val="28"/>
          <w:rtl/>
        </w:rPr>
        <w:t xml:space="preserve"> المرحوم السيد </w:t>
      </w:r>
      <w:r w:rsidRPr="00AB70C4">
        <w:rPr>
          <w:rFonts w:ascii="Traditional Arabic" w:hAnsi="Traditional Arabic" w:cs="Traditional Arabic"/>
          <w:b/>
          <w:bCs/>
          <w:sz w:val="28"/>
          <w:szCs w:val="28"/>
          <w:rtl/>
        </w:rPr>
        <w:t>سام علي ناينا</w:t>
      </w:r>
      <w:r w:rsidRPr="00AB70C4">
        <w:rPr>
          <w:rFonts w:ascii="Traditional Arabic" w:hAnsi="Traditional Arabic" w:cs="Traditional Arabic"/>
          <w:sz w:val="28"/>
          <w:szCs w:val="28"/>
          <w:rtl/>
        </w:rPr>
        <w:t xml:space="preserve"> من جزر مارشال</w:t>
      </w:r>
      <w:r w:rsidRPr="00AB70C4">
        <w:rPr>
          <w:rFonts w:ascii="Traditional Arabic" w:hAnsi="Traditional Arabic" w:cs="Traditional Arabic"/>
          <w:sz w:val="28"/>
          <w:szCs w:val="28"/>
        </w:rPr>
        <w:t>.</w:t>
      </w:r>
    </w:p>
    <w:p w14:paraId="0B8FCC8D" w14:textId="06F5BDA1" w:rsidR="00AB70C4" w:rsidRPr="00AB70C4" w:rsidRDefault="00AB70C4" w:rsidP="00614231">
      <w:pPr>
        <w:bidi/>
        <w:spacing w:after="0" w:line="240" w:lineRule="auto"/>
        <w:jc w:val="both"/>
        <w:rPr>
          <w:rFonts w:ascii="Traditional Arabic" w:hAnsi="Traditional Arabic" w:cs="Traditional Arabic"/>
          <w:sz w:val="28"/>
          <w:szCs w:val="28"/>
        </w:rPr>
      </w:pPr>
      <w:r w:rsidRPr="00AB70C4">
        <w:rPr>
          <w:rFonts w:ascii="Traditional Arabic" w:hAnsi="Traditional Arabic" w:cs="Traditional Arabic"/>
          <w:sz w:val="28"/>
          <w:szCs w:val="28"/>
          <w:rtl/>
        </w:rPr>
        <w:t>وقد تعرّف على الإسلام من خلال الحافظ جبريل سعيد، المبلغ الأحمدي في ثمانينيات القرن الماضي، فبايع ودخل في الإسلام الأحمدي رغم معارضة شديدة. وكان من أوائل من دافعوا عن الإسلام عندما اتُّهم زورًا بالإرهاب، فكتب مقالًا في الصحف يوضح أن الإسلام لا علاقة له بالإرهاب</w:t>
      </w:r>
      <w:r w:rsidRPr="00AB70C4">
        <w:rPr>
          <w:rFonts w:ascii="Traditional Arabic" w:hAnsi="Traditional Arabic" w:cs="Traditional Arabic"/>
          <w:sz w:val="28"/>
          <w:szCs w:val="28"/>
        </w:rPr>
        <w:t>.</w:t>
      </w:r>
      <w:r w:rsidR="0045536A">
        <w:rPr>
          <w:rFonts w:ascii="Traditional Arabic" w:hAnsi="Traditional Arabic" w:cs="Traditional Arabic" w:hint="cs"/>
          <w:sz w:val="28"/>
          <w:szCs w:val="28"/>
          <w:rtl/>
        </w:rPr>
        <w:t xml:space="preserve"> </w:t>
      </w:r>
      <w:r w:rsidRPr="00AB70C4">
        <w:rPr>
          <w:rFonts w:ascii="Traditional Arabic" w:hAnsi="Traditional Arabic" w:cs="Traditional Arabic"/>
          <w:sz w:val="28"/>
          <w:szCs w:val="28"/>
          <w:rtl/>
        </w:rPr>
        <w:t>ولعب دورًا كبيرًا في تسجيل الجماعة الأحمدية في جزر مارشال، كما أسهم في نشر الدعوة هناك وفي الجزر المجاورة، وتبرّع هو وزوجته بقطعة أرض بُنيت عليها أول مسجد للجماعة في تلك الجزر</w:t>
      </w:r>
      <w:r w:rsidRPr="00AB70C4">
        <w:rPr>
          <w:rFonts w:ascii="Traditional Arabic" w:hAnsi="Traditional Arabic" w:cs="Traditional Arabic"/>
          <w:sz w:val="28"/>
          <w:szCs w:val="28"/>
        </w:rPr>
        <w:t>.</w:t>
      </w:r>
    </w:p>
    <w:p w14:paraId="6DD17BAC" w14:textId="56B21224" w:rsidR="00AB70C4" w:rsidRPr="00AB70C4" w:rsidRDefault="00AB70C4" w:rsidP="00614231">
      <w:pPr>
        <w:bidi/>
        <w:spacing w:after="0" w:line="240" w:lineRule="auto"/>
        <w:jc w:val="both"/>
        <w:rPr>
          <w:rFonts w:ascii="Traditional Arabic" w:hAnsi="Traditional Arabic" w:cs="Traditional Arabic"/>
          <w:sz w:val="28"/>
          <w:szCs w:val="28"/>
        </w:rPr>
      </w:pPr>
      <w:r w:rsidRPr="00AB70C4">
        <w:rPr>
          <w:rFonts w:ascii="Traditional Arabic" w:hAnsi="Traditional Arabic" w:cs="Traditional Arabic"/>
          <w:sz w:val="28"/>
          <w:szCs w:val="28"/>
          <w:rtl/>
        </w:rPr>
        <w:t>وكان مواظبًا على الصلوات ومتعلقًا بالقرآن الكريم</w:t>
      </w:r>
      <w:r w:rsidRPr="00AB70C4">
        <w:rPr>
          <w:rFonts w:ascii="Traditional Arabic" w:hAnsi="Traditional Arabic" w:cs="Traditional Arabic"/>
          <w:sz w:val="28"/>
          <w:szCs w:val="28"/>
        </w:rPr>
        <w:t>.</w:t>
      </w:r>
      <w:r w:rsidR="0045536A">
        <w:rPr>
          <w:rFonts w:ascii="Traditional Arabic" w:hAnsi="Traditional Arabic" w:cs="Traditional Arabic" w:hint="cs"/>
          <w:sz w:val="28"/>
          <w:szCs w:val="28"/>
          <w:rtl/>
        </w:rPr>
        <w:t xml:space="preserve"> </w:t>
      </w:r>
      <w:r w:rsidRPr="00AB70C4">
        <w:rPr>
          <w:rFonts w:ascii="Traditional Arabic" w:hAnsi="Traditional Arabic" w:cs="Traditional Arabic"/>
          <w:sz w:val="28"/>
          <w:szCs w:val="28"/>
          <w:rtl/>
        </w:rPr>
        <w:t>ودعا حضرته أيده الله تعالى بنصره العزيز أن يغفر الله له ويرحمه، وأن يهدي أفراد أسرته الذين لم يعتنقوا بعد، إلى نور الحق</w:t>
      </w:r>
      <w:r w:rsidRPr="00AB70C4">
        <w:rPr>
          <w:rFonts w:ascii="Traditional Arabic" w:hAnsi="Traditional Arabic" w:cs="Traditional Arabic"/>
          <w:sz w:val="28"/>
          <w:szCs w:val="28"/>
        </w:rPr>
        <w:t>.</w:t>
      </w:r>
    </w:p>
    <w:p w14:paraId="188266BE" w14:textId="086ED4E9" w:rsidR="00AB70C4" w:rsidRPr="00AB70C4" w:rsidRDefault="00AB70C4" w:rsidP="00614231">
      <w:pPr>
        <w:bidi/>
        <w:spacing w:after="0" w:line="240" w:lineRule="auto"/>
        <w:jc w:val="both"/>
        <w:rPr>
          <w:rFonts w:ascii="Traditional Arabic" w:hAnsi="Traditional Arabic" w:cs="Traditional Arabic"/>
          <w:sz w:val="28"/>
          <w:szCs w:val="28"/>
        </w:rPr>
      </w:pPr>
    </w:p>
    <w:p w14:paraId="69B44DFD" w14:textId="77777777" w:rsidR="00C6733F" w:rsidRPr="00AB70C4" w:rsidRDefault="00C6733F" w:rsidP="00614231">
      <w:pPr>
        <w:bidi/>
        <w:spacing w:after="0" w:line="240" w:lineRule="auto"/>
        <w:jc w:val="both"/>
        <w:rPr>
          <w:rFonts w:ascii="Traditional Arabic" w:hAnsi="Traditional Arabic" w:cs="Traditional Arabic"/>
          <w:sz w:val="28"/>
          <w:szCs w:val="28"/>
        </w:rPr>
      </w:pPr>
    </w:p>
    <w:sectPr w:rsidR="00C6733F" w:rsidRPr="00AB70C4" w:rsidSect="0045536A">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C4"/>
    <w:rsid w:val="00184166"/>
    <w:rsid w:val="0022422F"/>
    <w:rsid w:val="003D4CA3"/>
    <w:rsid w:val="0045536A"/>
    <w:rsid w:val="0057582B"/>
    <w:rsid w:val="00614231"/>
    <w:rsid w:val="00841C28"/>
    <w:rsid w:val="00970699"/>
    <w:rsid w:val="00AB70C4"/>
    <w:rsid w:val="00C6733F"/>
    <w:rsid w:val="00CB39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8D3E2"/>
  <w15:chartTrackingRefBased/>
  <w15:docId w15:val="{969600C1-C048-4097-BE0A-A8F23AD5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0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70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70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70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70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70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0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0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0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0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70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70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70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70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7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0C4"/>
    <w:rPr>
      <w:rFonts w:eastAsiaTheme="majorEastAsia" w:cstheme="majorBidi"/>
      <w:color w:val="272727" w:themeColor="text1" w:themeTint="D8"/>
    </w:rPr>
  </w:style>
  <w:style w:type="paragraph" w:styleId="Title">
    <w:name w:val="Title"/>
    <w:basedOn w:val="Normal"/>
    <w:next w:val="Normal"/>
    <w:link w:val="TitleChar"/>
    <w:uiPriority w:val="10"/>
    <w:qFormat/>
    <w:rsid w:val="00AB7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0C4"/>
    <w:pPr>
      <w:spacing w:before="160"/>
      <w:jc w:val="center"/>
    </w:pPr>
    <w:rPr>
      <w:i/>
      <w:iCs/>
      <w:color w:val="404040" w:themeColor="text1" w:themeTint="BF"/>
    </w:rPr>
  </w:style>
  <w:style w:type="character" w:customStyle="1" w:styleId="QuoteChar">
    <w:name w:val="Quote Char"/>
    <w:basedOn w:val="DefaultParagraphFont"/>
    <w:link w:val="Quote"/>
    <w:uiPriority w:val="29"/>
    <w:rsid w:val="00AB70C4"/>
    <w:rPr>
      <w:i/>
      <w:iCs/>
      <w:color w:val="404040" w:themeColor="text1" w:themeTint="BF"/>
    </w:rPr>
  </w:style>
  <w:style w:type="paragraph" w:styleId="ListParagraph">
    <w:name w:val="List Paragraph"/>
    <w:basedOn w:val="Normal"/>
    <w:uiPriority w:val="34"/>
    <w:qFormat/>
    <w:rsid w:val="00AB70C4"/>
    <w:pPr>
      <w:ind w:left="720"/>
      <w:contextualSpacing/>
    </w:pPr>
  </w:style>
  <w:style w:type="character" w:styleId="IntenseEmphasis">
    <w:name w:val="Intense Emphasis"/>
    <w:basedOn w:val="DefaultParagraphFont"/>
    <w:uiPriority w:val="21"/>
    <w:qFormat/>
    <w:rsid w:val="00AB70C4"/>
    <w:rPr>
      <w:i/>
      <w:iCs/>
      <w:color w:val="2F5496" w:themeColor="accent1" w:themeShade="BF"/>
    </w:rPr>
  </w:style>
  <w:style w:type="paragraph" w:styleId="IntenseQuote">
    <w:name w:val="Intense Quote"/>
    <w:basedOn w:val="Normal"/>
    <w:next w:val="Normal"/>
    <w:link w:val="IntenseQuoteChar"/>
    <w:uiPriority w:val="30"/>
    <w:qFormat/>
    <w:rsid w:val="00AB70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70C4"/>
    <w:rPr>
      <w:i/>
      <w:iCs/>
      <w:color w:val="2F5496" w:themeColor="accent1" w:themeShade="BF"/>
    </w:rPr>
  </w:style>
  <w:style w:type="character" w:styleId="IntenseReference">
    <w:name w:val="Intense Reference"/>
    <w:basedOn w:val="DefaultParagraphFont"/>
    <w:uiPriority w:val="32"/>
    <w:qFormat/>
    <w:rsid w:val="00AB70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Essan Secundar</dc:creator>
  <cp:keywords/>
  <dc:description/>
  <cp:lastModifiedBy>Abdul M. Amir</cp:lastModifiedBy>
  <cp:revision>2</cp:revision>
  <dcterms:created xsi:type="dcterms:W3CDTF">2025-10-22T09:58:00Z</dcterms:created>
  <dcterms:modified xsi:type="dcterms:W3CDTF">2025-10-22T09:58:00Z</dcterms:modified>
</cp:coreProperties>
</file>